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464" w:rsidRPr="00F52B53" w:rsidRDefault="00771464" w:rsidP="00F52B53">
      <w:pPr>
        <w:tabs>
          <w:tab w:val="left" w:pos="0"/>
          <w:tab w:val="right" w:pos="9355"/>
        </w:tabs>
        <w:jc w:val="center"/>
        <w:rPr>
          <w:rFonts w:ascii="Times New Roman" w:hAnsi="Times New Roman" w:cs="Times New Roman"/>
          <w:b/>
          <w:sz w:val="32"/>
          <w:szCs w:val="32"/>
        </w:rPr>
      </w:pPr>
    </w:p>
    <w:p w:rsidR="00771464" w:rsidRPr="008859B3" w:rsidRDefault="00771464" w:rsidP="00F52B53">
      <w:pPr>
        <w:pStyle w:val="a4"/>
        <w:tabs>
          <w:tab w:val="left" w:pos="0"/>
        </w:tabs>
        <w:jc w:val="center"/>
        <w:rPr>
          <w:rFonts w:ascii="Times New Roman" w:hAnsi="Times New Roman" w:cs="Times New Roman"/>
          <w:b/>
          <w:sz w:val="32"/>
          <w:szCs w:val="32"/>
        </w:rPr>
      </w:pPr>
      <w:r w:rsidRPr="008859B3">
        <w:rPr>
          <w:rFonts w:ascii="Times New Roman" w:hAnsi="Times New Roman" w:cs="Times New Roman"/>
          <w:b/>
          <w:sz w:val="32"/>
          <w:szCs w:val="32"/>
        </w:rPr>
        <w:t>АДМИНИСТРАЦИЯ</w:t>
      </w:r>
    </w:p>
    <w:p w:rsidR="00771464" w:rsidRPr="008859B3" w:rsidRDefault="00771464" w:rsidP="00F52B53">
      <w:pPr>
        <w:pStyle w:val="a4"/>
        <w:tabs>
          <w:tab w:val="left" w:pos="0"/>
        </w:tabs>
        <w:jc w:val="center"/>
        <w:rPr>
          <w:rFonts w:ascii="Times New Roman" w:hAnsi="Times New Roman" w:cs="Times New Roman"/>
          <w:b/>
          <w:sz w:val="32"/>
          <w:szCs w:val="32"/>
        </w:rPr>
      </w:pPr>
      <w:r w:rsidRPr="008859B3">
        <w:rPr>
          <w:rFonts w:ascii="Times New Roman" w:hAnsi="Times New Roman" w:cs="Times New Roman"/>
          <w:b/>
          <w:sz w:val="32"/>
          <w:szCs w:val="32"/>
        </w:rPr>
        <w:t>УНЕРСКОГО СЕЛЬСОВЕТА</w:t>
      </w:r>
    </w:p>
    <w:p w:rsidR="00771464" w:rsidRPr="008859B3" w:rsidRDefault="00771464" w:rsidP="00F52B53">
      <w:pPr>
        <w:pStyle w:val="a4"/>
        <w:tabs>
          <w:tab w:val="left" w:pos="0"/>
        </w:tabs>
        <w:jc w:val="center"/>
        <w:rPr>
          <w:rFonts w:ascii="Times New Roman" w:hAnsi="Times New Roman" w:cs="Times New Roman"/>
          <w:b/>
          <w:sz w:val="32"/>
          <w:szCs w:val="32"/>
        </w:rPr>
      </w:pPr>
      <w:r w:rsidRPr="008859B3">
        <w:rPr>
          <w:rFonts w:ascii="Times New Roman" w:hAnsi="Times New Roman" w:cs="Times New Roman"/>
          <w:b/>
          <w:sz w:val="32"/>
          <w:szCs w:val="32"/>
        </w:rPr>
        <w:t>Саянского района</w:t>
      </w:r>
    </w:p>
    <w:p w:rsidR="00771464" w:rsidRPr="008859B3" w:rsidRDefault="00771464" w:rsidP="00F52B53">
      <w:pPr>
        <w:pStyle w:val="a4"/>
        <w:tabs>
          <w:tab w:val="left" w:pos="0"/>
        </w:tabs>
        <w:jc w:val="center"/>
        <w:rPr>
          <w:rFonts w:ascii="Times New Roman" w:hAnsi="Times New Roman" w:cs="Times New Roman"/>
          <w:b/>
          <w:sz w:val="32"/>
          <w:szCs w:val="32"/>
        </w:rPr>
      </w:pPr>
      <w:r w:rsidRPr="008859B3">
        <w:rPr>
          <w:rFonts w:ascii="Times New Roman" w:hAnsi="Times New Roman" w:cs="Times New Roman"/>
          <w:b/>
          <w:sz w:val="32"/>
          <w:szCs w:val="32"/>
        </w:rPr>
        <w:t>Красноярского края</w:t>
      </w:r>
    </w:p>
    <w:p w:rsidR="00771464" w:rsidRPr="00F52B53" w:rsidRDefault="00771464" w:rsidP="00771464">
      <w:pPr>
        <w:ind w:firstLine="709"/>
        <w:jc w:val="center"/>
        <w:rPr>
          <w:rFonts w:ascii="Times New Roman" w:hAnsi="Times New Roman" w:cs="Times New Roman"/>
          <w:b/>
          <w:sz w:val="28"/>
          <w:szCs w:val="28"/>
        </w:rPr>
      </w:pPr>
    </w:p>
    <w:p w:rsidR="00771464" w:rsidRPr="00F52B53" w:rsidRDefault="00771464" w:rsidP="00F52B53">
      <w:pPr>
        <w:jc w:val="center"/>
        <w:rPr>
          <w:rFonts w:ascii="Times New Roman" w:hAnsi="Times New Roman" w:cs="Times New Roman"/>
          <w:b/>
          <w:sz w:val="28"/>
          <w:szCs w:val="28"/>
        </w:rPr>
      </w:pPr>
      <w:r w:rsidRPr="00F52B53">
        <w:rPr>
          <w:rFonts w:ascii="Times New Roman" w:hAnsi="Times New Roman" w:cs="Times New Roman"/>
          <w:b/>
          <w:sz w:val="28"/>
          <w:szCs w:val="28"/>
        </w:rPr>
        <w:t>ПОСТАНОВЛЕНИЕ</w:t>
      </w:r>
    </w:p>
    <w:p w:rsidR="00771464" w:rsidRPr="00F52B53" w:rsidRDefault="007F391E" w:rsidP="00F52B53">
      <w:pPr>
        <w:jc w:val="center"/>
        <w:rPr>
          <w:rFonts w:ascii="Times New Roman" w:hAnsi="Times New Roman" w:cs="Times New Roman"/>
          <w:sz w:val="28"/>
          <w:szCs w:val="28"/>
        </w:rPr>
      </w:pPr>
      <w:r>
        <w:rPr>
          <w:rFonts w:ascii="Times New Roman" w:hAnsi="Times New Roman" w:cs="Times New Roman"/>
          <w:sz w:val="28"/>
          <w:szCs w:val="28"/>
        </w:rPr>
        <w:t>18.05.</w:t>
      </w:r>
      <w:r w:rsidR="00771464" w:rsidRPr="00F52B53">
        <w:rPr>
          <w:rFonts w:ascii="Times New Roman" w:hAnsi="Times New Roman" w:cs="Times New Roman"/>
          <w:sz w:val="28"/>
          <w:szCs w:val="28"/>
        </w:rPr>
        <w:t>2021г. с.</w:t>
      </w:r>
      <w:r w:rsidR="00F52B53">
        <w:rPr>
          <w:rFonts w:ascii="Times New Roman" w:hAnsi="Times New Roman" w:cs="Times New Roman"/>
          <w:sz w:val="28"/>
          <w:szCs w:val="28"/>
        </w:rPr>
        <w:t xml:space="preserve"> </w:t>
      </w:r>
      <w:proofErr w:type="spellStart"/>
      <w:r w:rsidR="00771464" w:rsidRPr="00F52B53">
        <w:rPr>
          <w:rFonts w:ascii="Times New Roman" w:hAnsi="Times New Roman" w:cs="Times New Roman"/>
          <w:sz w:val="28"/>
          <w:szCs w:val="28"/>
        </w:rPr>
        <w:t>Унер</w:t>
      </w:r>
      <w:proofErr w:type="spellEnd"/>
      <w:r w:rsidR="00F52B53">
        <w:rPr>
          <w:rFonts w:ascii="Times New Roman" w:hAnsi="Times New Roman" w:cs="Times New Roman"/>
          <w:sz w:val="28"/>
          <w:szCs w:val="28"/>
        </w:rPr>
        <w:t xml:space="preserve">      </w:t>
      </w:r>
      <w:r>
        <w:rPr>
          <w:rFonts w:ascii="Times New Roman" w:hAnsi="Times New Roman" w:cs="Times New Roman"/>
          <w:sz w:val="28"/>
          <w:szCs w:val="28"/>
        </w:rPr>
        <w:t xml:space="preserve"> № </w:t>
      </w:r>
      <w:r w:rsidR="008859B3">
        <w:rPr>
          <w:rFonts w:ascii="Times New Roman" w:hAnsi="Times New Roman" w:cs="Times New Roman"/>
          <w:sz w:val="28"/>
          <w:szCs w:val="28"/>
        </w:rPr>
        <w:t>16</w:t>
      </w:r>
    </w:p>
    <w:p w:rsidR="00771464" w:rsidRPr="00F52B53" w:rsidRDefault="00771464" w:rsidP="00771464">
      <w:pPr>
        <w:ind w:firstLine="709"/>
        <w:jc w:val="center"/>
        <w:rPr>
          <w:rFonts w:ascii="Times New Roman" w:hAnsi="Times New Roman" w:cs="Times New Roman"/>
          <w:sz w:val="28"/>
          <w:szCs w:val="28"/>
        </w:rPr>
      </w:pPr>
    </w:p>
    <w:p w:rsidR="00771464" w:rsidRPr="00F52B53" w:rsidRDefault="00771464" w:rsidP="00F52B53">
      <w:pPr>
        <w:spacing w:after="0" w:line="240" w:lineRule="auto"/>
        <w:ind w:firstLine="709"/>
        <w:jc w:val="both"/>
        <w:rPr>
          <w:rFonts w:ascii="Times New Roman" w:hAnsi="Times New Roman" w:cs="Times New Roman"/>
          <w:sz w:val="28"/>
          <w:szCs w:val="28"/>
        </w:rPr>
      </w:pPr>
      <w:r w:rsidRPr="00F52B53">
        <w:rPr>
          <w:rFonts w:ascii="Times New Roman" w:hAnsi="Times New Roman" w:cs="Times New Roman"/>
          <w:sz w:val="28"/>
          <w:szCs w:val="28"/>
        </w:rPr>
        <w:tab/>
        <w:t xml:space="preserve">О внесении изменений в </w:t>
      </w:r>
      <w:r w:rsidR="00F52B53" w:rsidRPr="00F52B53">
        <w:rPr>
          <w:rFonts w:ascii="Times New Roman" w:hAnsi="Times New Roman" w:cs="Times New Roman"/>
          <w:sz w:val="28"/>
          <w:szCs w:val="28"/>
        </w:rPr>
        <w:t>постановление</w:t>
      </w:r>
      <w:r w:rsidRPr="00F52B53">
        <w:rPr>
          <w:rFonts w:ascii="Times New Roman" w:hAnsi="Times New Roman" w:cs="Times New Roman"/>
          <w:sz w:val="28"/>
          <w:szCs w:val="28"/>
        </w:rPr>
        <w:t xml:space="preserve"> администрации Унерского сельсовета от 30.05.2011 № 11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w:t>
      </w:r>
      <w:proofErr w:type="gramStart"/>
      <w:r w:rsidRPr="00F52B53">
        <w:rPr>
          <w:rFonts w:ascii="Times New Roman" w:hAnsi="Times New Roman" w:cs="Times New Roman"/>
          <w:sz w:val="28"/>
          <w:szCs w:val="28"/>
        </w:rPr>
        <w:t xml:space="preserve">( </w:t>
      </w:r>
      <w:proofErr w:type="gramEnd"/>
      <w:r w:rsidRPr="00F52B53">
        <w:rPr>
          <w:rFonts w:ascii="Times New Roman" w:hAnsi="Times New Roman" w:cs="Times New Roman"/>
          <w:sz w:val="28"/>
          <w:szCs w:val="28"/>
        </w:rPr>
        <w:t>в ред. постановления от 30.06.2012 №24, ред.от.27.06.2019г №16).</w:t>
      </w:r>
    </w:p>
    <w:p w:rsidR="00F52B53" w:rsidRDefault="00F52B53" w:rsidP="00771464">
      <w:pPr>
        <w:autoSpaceDE w:val="0"/>
        <w:autoSpaceDN w:val="0"/>
        <w:adjustRightInd w:val="0"/>
        <w:ind w:firstLine="709"/>
        <w:jc w:val="both"/>
        <w:rPr>
          <w:rFonts w:ascii="Times New Roman" w:hAnsi="Times New Roman" w:cs="Times New Roman"/>
          <w:sz w:val="28"/>
          <w:szCs w:val="28"/>
        </w:rPr>
      </w:pPr>
    </w:p>
    <w:p w:rsidR="00F52B53" w:rsidRPr="00F52B53" w:rsidRDefault="00771464" w:rsidP="00771464">
      <w:pPr>
        <w:autoSpaceDE w:val="0"/>
        <w:autoSpaceDN w:val="0"/>
        <w:adjustRightInd w:val="0"/>
        <w:ind w:firstLine="709"/>
        <w:jc w:val="both"/>
        <w:rPr>
          <w:rFonts w:ascii="Times New Roman" w:hAnsi="Times New Roman" w:cs="Times New Roman"/>
          <w:sz w:val="28"/>
          <w:szCs w:val="28"/>
        </w:rPr>
      </w:pPr>
      <w:r w:rsidRPr="00F52B53">
        <w:rPr>
          <w:rFonts w:ascii="Times New Roman" w:hAnsi="Times New Roman" w:cs="Times New Roman"/>
          <w:sz w:val="28"/>
          <w:szCs w:val="28"/>
        </w:rPr>
        <w:t xml:space="preserve">В целях приведения постановления  в соответствии с действующим законодательством, руководствуясь  Уставом Унерского сельсовета, администрация сельсовета    </w:t>
      </w:r>
    </w:p>
    <w:p w:rsidR="002802F7" w:rsidRPr="00F52B53" w:rsidRDefault="00771464" w:rsidP="00F52B53">
      <w:pPr>
        <w:autoSpaceDE w:val="0"/>
        <w:autoSpaceDN w:val="0"/>
        <w:adjustRightInd w:val="0"/>
        <w:ind w:firstLine="709"/>
        <w:jc w:val="center"/>
        <w:rPr>
          <w:rFonts w:ascii="Times New Roman" w:hAnsi="Times New Roman" w:cs="Times New Roman"/>
          <w:sz w:val="28"/>
          <w:szCs w:val="28"/>
        </w:rPr>
      </w:pPr>
      <w:r w:rsidRPr="00F52B53">
        <w:rPr>
          <w:rFonts w:ascii="Times New Roman" w:hAnsi="Times New Roman" w:cs="Times New Roman"/>
          <w:sz w:val="28"/>
          <w:szCs w:val="28"/>
        </w:rPr>
        <w:t>ПОСТАНОВЛЯЕТ:</w:t>
      </w:r>
    </w:p>
    <w:p w:rsidR="00F52B53" w:rsidRDefault="00F52B53" w:rsidP="00F52B53">
      <w:pPr>
        <w:pStyle w:val="style4"/>
        <w:spacing w:before="0" w:beforeAutospacing="0" w:after="0" w:afterAutospacing="0" w:line="323" w:lineRule="atLeast"/>
        <w:ind w:firstLine="706"/>
        <w:jc w:val="both"/>
        <w:rPr>
          <w:rStyle w:val="fontstyle11"/>
          <w:color w:val="000000"/>
          <w:sz w:val="28"/>
          <w:szCs w:val="28"/>
        </w:rPr>
      </w:pPr>
      <w:r>
        <w:rPr>
          <w:rStyle w:val="fontstyle11"/>
          <w:color w:val="000000"/>
          <w:sz w:val="28"/>
          <w:szCs w:val="28"/>
        </w:rPr>
        <w:t xml:space="preserve">1. Пункт 2.6 административного регламента изложить в следующей редакции: </w:t>
      </w:r>
    </w:p>
    <w:p w:rsidR="002802F7" w:rsidRPr="002802F7" w:rsidRDefault="00F52B53" w:rsidP="00F52B53">
      <w:pPr>
        <w:pStyle w:val="style4"/>
        <w:spacing w:before="0" w:beforeAutospacing="0" w:after="0" w:afterAutospacing="0" w:line="323" w:lineRule="atLeast"/>
        <w:ind w:firstLine="706"/>
        <w:jc w:val="both"/>
        <w:rPr>
          <w:color w:val="000000"/>
          <w:sz w:val="28"/>
          <w:szCs w:val="28"/>
        </w:rPr>
      </w:pPr>
      <w:r>
        <w:rPr>
          <w:rStyle w:val="fontstyle11"/>
          <w:color w:val="000000"/>
          <w:sz w:val="28"/>
          <w:szCs w:val="28"/>
        </w:rPr>
        <w:t>"</w:t>
      </w:r>
      <w:r w:rsidR="002802F7" w:rsidRPr="002802F7">
        <w:rPr>
          <w:rStyle w:val="fontstyle11"/>
          <w:color w:val="000000"/>
          <w:sz w:val="28"/>
          <w:szCs w:val="28"/>
        </w:rPr>
        <w:t xml:space="preserve">Исчерпывающий перечень документов, необходимых для </w:t>
      </w:r>
      <w:r w:rsidR="00F54058">
        <w:rPr>
          <w:rStyle w:val="fontstyle11"/>
          <w:color w:val="000000"/>
          <w:sz w:val="28"/>
          <w:szCs w:val="28"/>
        </w:rPr>
        <w:t>п</w:t>
      </w:r>
      <w:r w:rsidR="002802F7" w:rsidRPr="002802F7">
        <w:rPr>
          <w:rStyle w:val="fontstyle11"/>
          <w:color w:val="000000"/>
          <w:sz w:val="28"/>
          <w:szCs w:val="28"/>
        </w:rPr>
        <w:t>редоставления муниципальной услуги:</w:t>
      </w:r>
    </w:p>
    <w:p w:rsidR="002802F7" w:rsidRPr="002802F7" w:rsidRDefault="002802F7" w:rsidP="002802F7">
      <w:pPr>
        <w:spacing w:after="0" w:line="240" w:lineRule="auto"/>
        <w:ind w:firstLine="540"/>
        <w:jc w:val="both"/>
        <w:rPr>
          <w:rFonts w:ascii="Times New Roman" w:eastAsia="Times New Roman" w:hAnsi="Times New Roman" w:cs="Times New Roman"/>
          <w:sz w:val="28"/>
          <w:szCs w:val="28"/>
          <w:lang w:eastAsia="ru-RU"/>
        </w:rPr>
      </w:pPr>
      <w:r w:rsidRPr="002802F7">
        <w:rPr>
          <w:rFonts w:ascii="Times New Roman" w:eastAsia="Times New Roman" w:hAnsi="Times New Roman" w:cs="Times New Roman"/>
          <w:sz w:val="28"/>
          <w:szCs w:val="28"/>
          <w:lang w:eastAsia="ru-RU"/>
        </w:rPr>
        <w:t xml:space="preserve">1) заявление о переводе помещения </w:t>
      </w:r>
      <w:r w:rsidRPr="002802F7">
        <w:rPr>
          <w:rStyle w:val="fontstyle11"/>
          <w:rFonts w:ascii="Times New Roman" w:hAnsi="Times New Roman" w:cs="Times New Roman"/>
          <w:color w:val="000000"/>
          <w:sz w:val="28"/>
          <w:szCs w:val="28"/>
        </w:rPr>
        <w:t>(приложение № 2 к настоящему административному регламенту);</w:t>
      </w:r>
    </w:p>
    <w:p w:rsidR="002802F7" w:rsidRPr="002802F7" w:rsidRDefault="002802F7" w:rsidP="002802F7">
      <w:pPr>
        <w:spacing w:after="0" w:line="240" w:lineRule="auto"/>
        <w:ind w:firstLine="540"/>
        <w:jc w:val="both"/>
        <w:rPr>
          <w:rFonts w:ascii="Verdana" w:eastAsia="Times New Roman" w:hAnsi="Verdana" w:cs="Times New Roman"/>
          <w:sz w:val="28"/>
          <w:szCs w:val="28"/>
          <w:lang w:eastAsia="ru-RU"/>
        </w:rPr>
      </w:pPr>
      <w:r w:rsidRPr="002802F7">
        <w:rPr>
          <w:rFonts w:ascii="Times New Roman" w:eastAsia="Times New Roman" w:hAnsi="Times New Roman" w:cs="Times New Roman"/>
          <w:sz w:val="28"/>
          <w:szCs w:val="28"/>
          <w:lang w:eastAsia="ru-RU"/>
        </w:rPr>
        <w:t>2) правоустанавливающие документы на переводимое помещение (подлинники или засвидетельствованные в нотариальном порядке копии);</w:t>
      </w:r>
    </w:p>
    <w:p w:rsidR="002802F7" w:rsidRPr="002802F7" w:rsidRDefault="002802F7" w:rsidP="002802F7">
      <w:pPr>
        <w:spacing w:after="0" w:line="240" w:lineRule="auto"/>
        <w:ind w:firstLine="540"/>
        <w:jc w:val="both"/>
        <w:rPr>
          <w:rFonts w:ascii="Verdana" w:eastAsia="Times New Roman" w:hAnsi="Verdana" w:cs="Times New Roman"/>
          <w:sz w:val="28"/>
          <w:szCs w:val="28"/>
          <w:lang w:eastAsia="ru-RU"/>
        </w:rPr>
      </w:pPr>
      <w:r w:rsidRPr="002802F7">
        <w:rPr>
          <w:rFonts w:ascii="Times New Roman" w:eastAsia="Times New Roman" w:hAnsi="Times New Roman" w:cs="Times New Roman"/>
          <w:sz w:val="28"/>
          <w:szCs w:val="28"/>
          <w:lang w:eastAsia="ru-RU"/>
        </w:rPr>
        <w:t xml:space="preserve">3) план переводимого помещения с его техническим описанием (в случае, если переводимое помещение является жилым, технический </w:t>
      </w:r>
      <w:hyperlink r:id="rId6" w:history="1">
        <w:r w:rsidRPr="002802F7">
          <w:rPr>
            <w:rFonts w:ascii="Times New Roman" w:eastAsia="Times New Roman" w:hAnsi="Times New Roman" w:cs="Times New Roman"/>
            <w:color w:val="0000FF"/>
            <w:sz w:val="28"/>
            <w:szCs w:val="28"/>
            <w:lang w:eastAsia="ru-RU"/>
          </w:rPr>
          <w:t>паспорт</w:t>
        </w:r>
      </w:hyperlink>
      <w:r w:rsidRPr="002802F7">
        <w:rPr>
          <w:rFonts w:ascii="Times New Roman" w:eastAsia="Times New Roman" w:hAnsi="Times New Roman" w:cs="Times New Roman"/>
          <w:sz w:val="28"/>
          <w:szCs w:val="28"/>
          <w:lang w:eastAsia="ru-RU"/>
        </w:rPr>
        <w:t xml:space="preserve"> такого помещения);</w:t>
      </w:r>
    </w:p>
    <w:p w:rsidR="002802F7" w:rsidRPr="002802F7" w:rsidRDefault="002802F7" w:rsidP="002802F7">
      <w:pPr>
        <w:spacing w:after="0" w:line="240" w:lineRule="auto"/>
        <w:ind w:firstLine="540"/>
        <w:jc w:val="both"/>
        <w:rPr>
          <w:rFonts w:ascii="Verdana" w:eastAsia="Times New Roman" w:hAnsi="Verdana" w:cs="Times New Roman"/>
          <w:sz w:val="28"/>
          <w:szCs w:val="28"/>
          <w:lang w:eastAsia="ru-RU"/>
        </w:rPr>
      </w:pPr>
      <w:r w:rsidRPr="002802F7">
        <w:rPr>
          <w:rFonts w:ascii="Times New Roman" w:eastAsia="Times New Roman" w:hAnsi="Times New Roman" w:cs="Times New Roman"/>
          <w:sz w:val="28"/>
          <w:szCs w:val="28"/>
          <w:lang w:eastAsia="ru-RU"/>
        </w:rPr>
        <w:t>4) поэтажный план дома, в котором находится переводимое помещение;</w:t>
      </w:r>
    </w:p>
    <w:p w:rsidR="002802F7" w:rsidRPr="002802F7" w:rsidRDefault="002802F7" w:rsidP="002802F7">
      <w:pPr>
        <w:spacing w:after="0" w:line="240" w:lineRule="auto"/>
        <w:ind w:firstLine="540"/>
        <w:jc w:val="both"/>
        <w:rPr>
          <w:rFonts w:ascii="Verdana" w:eastAsia="Times New Roman" w:hAnsi="Verdana" w:cs="Times New Roman"/>
          <w:sz w:val="28"/>
          <w:szCs w:val="28"/>
          <w:lang w:eastAsia="ru-RU"/>
        </w:rPr>
      </w:pPr>
      <w:r w:rsidRPr="002802F7">
        <w:rPr>
          <w:rFonts w:ascii="Times New Roman" w:eastAsia="Times New Roman" w:hAnsi="Times New Roman" w:cs="Times New Roman"/>
          <w:sz w:val="28"/>
          <w:szCs w:val="28"/>
          <w:lang w:eastAsia="ru-RU"/>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802F7" w:rsidRPr="002802F7" w:rsidRDefault="002802F7" w:rsidP="002802F7">
      <w:pPr>
        <w:spacing w:after="0" w:line="240" w:lineRule="auto"/>
        <w:ind w:firstLine="540"/>
        <w:jc w:val="both"/>
        <w:rPr>
          <w:rFonts w:ascii="Verdana" w:eastAsia="Times New Roman" w:hAnsi="Verdana" w:cs="Times New Roman"/>
          <w:sz w:val="28"/>
          <w:szCs w:val="28"/>
          <w:lang w:eastAsia="ru-RU"/>
        </w:rPr>
      </w:pPr>
      <w:r w:rsidRPr="002802F7">
        <w:rPr>
          <w:rFonts w:ascii="Times New Roman" w:eastAsia="Times New Roman" w:hAnsi="Times New Roman" w:cs="Times New Roman"/>
          <w:sz w:val="28"/>
          <w:szCs w:val="28"/>
          <w:lang w:eastAsia="ru-RU"/>
        </w:rPr>
        <w:lastRenderedPageBreak/>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802F7" w:rsidRDefault="002802F7" w:rsidP="002802F7">
      <w:pPr>
        <w:spacing w:after="0" w:line="240" w:lineRule="auto"/>
        <w:ind w:firstLine="540"/>
        <w:jc w:val="both"/>
        <w:rPr>
          <w:rFonts w:ascii="Times New Roman" w:eastAsia="Times New Roman" w:hAnsi="Times New Roman" w:cs="Times New Roman"/>
          <w:sz w:val="28"/>
          <w:szCs w:val="28"/>
          <w:lang w:eastAsia="ru-RU"/>
        </w:rPr>
      </w:pPr>
      <w:r w:rsidRPr="002802F7">
        <w:rPr>
          <w:rFonts w:ascii="Times New Roman" w:eastAsia="Times New Roman" w:hAnsi="Times New Roman" w:cs="Times New Roman"/>
          <w:sz w:val="28"/>
          <w:szCs w:val="28"/>
          <w:lang w:eastAsia="ru-RU"/>
        </w:rPr>
        <w:t>7) согласие каждого собственника всех помещений, примыкающих к переводимому помещению, на перевод жилого помещения в нежилое помещение</w:t>
      </w:r>
      <w:proofErr w:type="gramStart"/>
      <w:r w:rsidRPr="002802F7">
        <w:rPr>
          <w:rFonts w:ascii="Times New Roman" w:eastAsia="Times New Roman" w:hAnsi="Times New Roman" w:cs="Times New Roman"/>
          <w:sz w:val="28"/>
          <w:szCs w:val="28"/>
          <w:lang w:eastAsia="ru-RU"/>
        </w:rPr>
        <w:t>.</w:t>
      </w:r>
      <w:r w:rsidR="00F52B53">
        <w:rPr>
          <w:rFonts w:ascii="Times New Roman" w:eastAsia="Times New Roman" w:hAnsi="Times New Roman" w:cs="Times New Roman"/>
          <w:sz w:val="28"/>
          <w:szCs w:val="28"/>
          <w:lang w:eastAsia="ru-RU"/>
        </w:rPr>
        <w:t>"</w:t>
      </w:r>
      <w:proofErr w:type="gramEnd"/>
    </w:p>
    <w:p w:rsidR="002802F7" w:rsidRDefault="002802F7" w:rsidP="002802F7">
      <w:pPr>
        <w:spacing w:after="0" w:line="240" w:lineRule="auto"/>
        <w:ind w:firstLine="540"/>
        <w:jc w:val="both"/>
        <w:rPr>
          <w:rFonts w:ascii="Times New Roman" w:eastAsia="Times New Roman" w:hAnsi="Times New Roman" w:cs="Times New Roman"/>
          <w:sz w:val="28"/>
          <w:szCs w:val="28"/>
          <w:lang w:eastAsia="ru-RU"/>
        </w:rPr>
      </w:pPr>
    </w:p>
    <w:p w:rsidR="002802F7" w:rsidRPr="00F52B53" w:rsidRDefault="00F52B53" w:rsidP="002802F7">
      <w:pPr>
        <w:pStyle w:val="style3"/>
        <w:spacing w:before="0" w:beforeAutospacing="0" w:after="0" w:afterAutospacing="0"/>
        <w:ind w:firstLine="567"/>
        <w:jc w:val="both"/>
        <w:rPr>
          <w:rStyle w:val="fontstyle11"/>
          <w:color w:val="000000"/>
          <w:sz w:val="28"/>
          <w:szCs w:val="28"/>
        </w:rPr>
      </w:pPr>
      <w:r w:rsidRPr="00F52B53">
        <w:rPr>
          <w:rStyle w:val="fontstyle11"/>
          <w:color w:val="000000"/>
          <w:sz w:val="28"/>
          <w:szCs w:val="28"/>
        </w:rPr>
        <w:t>2. Пункт 2.7 административного регламента изложить в новой редакции:</w:t>
      </w:r>
    </w:p>
    <w:p w:rsidR="002802F7" w:rsidRPr="002802F7" w:rsidRDefault="00F52B53" w:rsidP="002802F7">
      <w:pPr>
        <w:pStyle w:val="style3"/>
        <w:spacing w:before="0" w:beforeAutospacing="0" w:after="0" w:afterAutospacing="0"/>
        <w:ind w:firstLine="567"/>
        <w:jc w:val="both"/>
        <w:rPr>
          <w:color w:val="000000"/>
          <w:sz w:val="28"/>
          <w:szCs w:val="28"/>
        </w:rPr>
      </w:pPr>
      <w:r>
        <w:rPr>
          <w:rStyle w:val="fontstyle11"/>
          <w:color w:val="000000"/>
          <w:sz w:val="28"/>
          <w:szCs w:val="28"/>
        </w:rPr>
        <w:t>"</w:t>
      </w:r>
      <w:r w:rsidR="002802F7">
        <w:rPr>
          <w:rStyle w:val="fontstyle11"/>
          <w:color w:val="000000"/>
          <w:sz w:val="28"/>
          <w:szCs w:val="28"/>
        </w:rPr>
        <w:t>2.7.  </w:t>
      </w:r>
      <w:r w:rsidR="002802F7" w:rsidRPr="002802F7">
        <w:rPr>
          <w:rStyle w:val="fontstyle11"/>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2802F7" w:rsidRPr="002802F7" w:rsidRDefault="002802F7" w:rsidP="002802F7">
      <w:pPr>
        <w:pStyle w:val="style4"/>
        <w:spacing w:before="0" w:beforeAutospacing="0" w:after="0" w:afterAutospacing="0" w:line="323" w:lineRule="atLeast"/>
        <w:ind w:right="-1" w:firstLine="720"/>
        <w:jc w:val="both"/>
        <w:rPr>
          <w:rStyle w:val="fontstyle11"/>
          <w:color w:val="000000"/>
          <w:sz w:val="28"/>
          <w:szCs w:val="28"/>
        </w:rPr>
      </w:pPr>
      <w:proofErr w:type="gramStart"/>
      <w:r w:rsidRPr="002802F7">
        <w:rPr>
          <w:rStyle w:val="fontstyle11"/>
          <w:color w:val="000000"/>
          <w:sz w:val="28"/>
          <w:szCs w:val="28"/>
        </w:rPr>
        <w:t>1) отсутствие документов, указанных в пункте 2.6 настоящего Административного регламента, обязанность по предоставлению которых возложена на заявителя.</w:t>
      </w:r>
      <w:r w:rsidR="00F52B53">
        <w:rPr>
          <w:rStyle w:val="fontstyle11"/>
          <w:color w:val="000000"/>
          <w:sz w:val="28"/>
          <w:szCs w:val="28"/>
        </w:rPr>
        <w:t>"</w:t>
      </w:r>
      <w:proofErr w:type="gramEnd"/>
    </w:p>
    <w:p w:rsidR="002802F7" w:rsidRPr="002802F7" w:rsidRDefault="002802F7" w:rsidP="002802F7">
      <w:pPr>
        <w:pStyle w:val="style4"/>
        <w:spacing w:before="0" w:beforeAutospacing="0" w:after="0" w:afterAutospacing="0" w:line="323" w:lineRule="atLeast"/>
        <w:ind w:right="1555" w:firstLine="720"/>
        <w:jc w:val="both"/>
        <w:rPr>
          <w:color w:val="000000"/>
          <w:sz w:val="28"/>
          <w:szCs w:val="28"/>
        </w:rPr>
      </w:pPr>
    </w:p>
    <w:p w:rsidR="00F52B53" w:rsidRDefault="002802F7" w:rsidP="002802F7">
      <w:pPr>
        <w:pStyle w:val="style3"/>
        <w:spacing w:before="0" w:beforeAutospacing="0" w:after="0" w:afterAutospacing="0"/>
        <w:ind w:firstLine="426"/>
        <w:jc w:val="both"/>
        <w:rPr>
          <w:rStyle w:val="fontstyle11"/>
          <w:color w:val="000000"/>
          <w:sz w:val="28"/>
          <w:szCs w:val="28"/>
        </w:rPr>
      </w:pPr>
      <w:r>
        <w:rPr>
          <w:rStyle w:val="fontstyle11"/>
          <w:color w:val="000000"/>
          <w:sz w:val="28"/>
          <w:szCs w:val="28"/>
        </w:rPr>
        <w:t xml:space="preserve">  </w:t>
      </w:r>
      <w:r w:rsidR="00F52B53">
        <w:rPr>
          <w:rStyle w:val="fontstyle11"/>
          <w:color w:val="000000"/>
          <w:sz w:val="28"/>
          <w:szCs w:val="28"/>
        </w:rPr>
        <w:t>3. Пункт 2.</w:t>
      </w:r>
      <w:r>
        <w:rPr>
          <w:rStyle w:val="fontstyle11"/>
          <w:color w:val="000000"/>
          <w:sz w:val="28"/>
          <w:szCs w:val="28"/>
        </w:rPr>
        <w:t>8</w:t>
      </w:r>
      <w:r w:rsidR="00F52B53">
        <w:rPr>
          <w:rStyle w:val="fontstyle11"/>
          <w:color w:val="000000"/>
          <w:sz w:val="28"/>
          <w:szCs w:val="28"/>
        </w:rPr>
        <w:t xml:space="preserve"> административного регламента изложить в новой редакции:</w:t>
      </w:r>
    </w:p>
    <w:p w:rsidR="002802F7" w:rsidRPr="002802F7" w:rsidRDefault="00F52B53" w:rsidP="002802F7">
      <w:pPr>
        <w:pStyle w:val="style3"/>
        <w:spacing w:before="0" w:beforeAutospacing="0" w:after="0" w:afterAutospacing="0"/>
        <w:ind w:firstLine="426"/>
        <w:jc w:val="both"/>
        <w:rPr>
          <w:color w:val="000000"/>
          <w:sz w:val="28"/>
          <w:szCs w:val="28"/>
        </w:rPr>
      </w:pPr>
      <w:r>
        <w:rPr>
          <w:rStyle w:val="fontstyle11"/>
          <w:color w:val="000000"/>
          <w:sz w:val="28"/>
          <w:szCs w:val="28"/>
        </w:rPr>
        <w:t>"2.8</w:t>
      </w:r>
      <w:r w:rsidR="002802F7">
        <w:rPr>
          <w:rStyle w:val="fontstyle11"/>
          <w:color w:val="000000"/>
          <w:sz w:val="28"/>
          <w:szCs w:val="28"/>
        </w:rPr>
        <w:t>.   </w:t>
      </w:r>
      <w:r w:rsidR="002802F7" w:rsidRPr="002802F7">
        <w:rPr>
          <w:rStyle w:val="fontstyle11"/>
          <w:color w:val="000000"/>
          <w:sz w:val="28"/>
          <w:szCs w:val="28"/>
        </w:rPr>
        <w:t>Исчерпывающий перечень оснований для отказа в предоставлении</w:t>
      </w:r>
      <w:r w:rsidR="002802F7" w:rsidRPr="002802F7">
        <w:rPr>
          <w:color w:val="000000"/>
          <w:sz w:val="28"/>
          <w:szCs w:val="28"/>
        </w:rPr>
        <w:br/>
      </w:r>
      <w:r w:rsidR="002802F7" w:rsidRPr="002802F7">
        <w:rPr>
          <w:rStyle w:val="fontstyle11"/>
          <w:color w:val="000000"/>
          <w:sz w:val="28"/>
          <w:szCs w:val="28"/>
        </w:rPr>
        <w:t>муниципальной услуги:</w:t>
      </w:r>
    </w:p>
    <w:p w:rsidR="002802F7" w:rsidRPr="002802F7" w:rsidRDefault="00F54058" w:rsidP="00F54058">
      <w:pPr>
        <w:pStyle w:val="style4"/>
        <w:spacing w:before="0" w:beforeAutospacing="0" w:after="0" w:afterAutospacing="0" w:line="323" w:lineRule="atLeast"/>
        <w:ind w:firstLine="709"/>
        <w:jc w:val="both"/>
        <w:rPr>
          <w:color w:val="000000"/>
          <w:sz w:val="28"/>
          <w:szCs w:val="28"/>
        </w:rPr>
      </w:pPr>
      <w:proofErr w:type="gramStart"/>
      <w:r>
        <w:rPr>
          <w:rStyle w:val="fontstyle11"/>
          <w:color w:val="000000"/>
          <w:sz w:val="28"/>
          <w:szCs w:val="28"/>
        </w:rPr>
        <w:t xml:space="preserve">1) </w:t>
      </w:r>
      <w:r w:rsidR="002802F7" w:rsidRPr="002802F7">
        <w:rPr>
          <w:rStyle w:val="fontstyle11"/>
          <w:color w:val="000000"/>
          <w:sz w:val="28"/>
          <w:szCs w:val="28"/>
        </w:rPr>
        <w:t>непредставления    документов,    указанных в пункте 2.6 настоящего регламента, обязанность по предоставлению которых возложена на заявителя;</w:t>
      </w:r>
      <w:proofErr w:type="gramEnd"/>
    </w:p>
    <w:p w:rsidR="002802F7" w:rsidRPr="002802F7" w:rsidRDefault="00F54058" w:rsidP="00F54058">
      <w:pPr>
        <w:pStyle w:val="style5"/>
        <w:spacing w:before="0" w:beforeAutospacing="0" w:after="0" w:afterAutospacing="0" w:line="322" w:lineRule="atLeast"/>
        <w:ind w:firstLine="709"/>
        <w:rPr>
          <w:color w:val="000000"/>
          <w:sz w:val="28"/>
          <w:szCs w:val="28"/>
        </w:rPr>
      </w:pPr>
      <w:r>
        <w:rPr>
          <w:rStyle w:val="fontstyle11"/>
          <w:color w:val="000000"/>
          <w:sz w:val="28"/>
          <w:szCs w:val="28"/>
        </w:rPr>
        <w:t>2) </w:t>
      </w:r>
      <w:r w:rsidR="002802F7" w:rsidRPr="002802F7">
        <w:rPr>
          <w:rStyle w:val="fontstyle11"/>
          <w:color w:val="000000"/>
          <w:sz w:val="28"/>
          <w:szCs w:val="28"/>
        </w:rPr>
        <w:t>предоставления документов в ненадлежащий орган;</w:t>
      </w:r>
    </w:p>
    <w:p w:rsidR="002802F7" w:rsidRDefault="00F54058" w:rsidP="00F54058">
      <w:pPr>
        <w:pStyle w:val="style1"/>
        <w:spacing w:before="0" w:beforeAutospacing="0" w:after="0" w:afterAutospacing="0" w:line="317" w:lineRule="atLeast"/>
        <w:ind w:firstLine="709"/>
        <w:jc w:val="both"/>
        <w:rPr>
          <w:rStyle w:val="fontstyle11"/>
          <w:color w:val="000000"/>
          <w:sz w:val="28"/>
          <w:szCs w:val="28"/>
        </w:rPr>
      </w:pPr>
      <w:r>
        <w:rPr>
          <w:color w:val="000000"/>
          <w:sz w:val="28"/>
          <w:szCs w:val="28"/>
        </w:rPr>
        <w:t xml:space="preserve">3) </w:t>
      </w:r>
      <w:r w:rsidR="002802F7" w:rsidRPr="002802F7">
        <w:rPr>
          <w:color w:val="000000"/>
          <w:sz w:val="28"/>
          <w:szCs w:val="28"/>
        </w:rPr>
        <w:t>несоответствие проекта переустройства и (или) перепланировки помещения в многоквартирном доме требованиям законодательства</w:t>
      </w:r>
      <w:r w:rsidR="002802F7" w:rsidRPr="002802F7">
        <w:rPr>
          <w:rStyle w:val="fontstyle11"/>
          <w:color w:val="000000"/>
          <w:sz w:val="28"/>
          <w:szCs w:val="28"/>
        </w:rPr>
        <w:t>;</w:t>
      </w:r>
    </w:p>
    <w:p w:rsidR="00F54058" w:rsidRPr="00F54058" w:rsidRDefault="00F54058" w:rsidP="00F54058">
      <w:pPr>
        <w:spacing w:after="0" w:line="240" w:lineRule="auto"/>
        <w:ind w:firstLine="709"/>
        <w:jc w:val="both"/>
        <w:rPr>
          <w:rFonts w:ascii="Verdana" w:eastAsia="Times New Roman" w:hAnsi="Verdana" w:cs="Times New Roman"/>
          <w:sz w:val="28"/>
          <w:szCs w:val="28"/>
          <w:lang w:eastAsia="ru-RU"/>
        </w:rPr>
      </w:pPr>
      <w:proofErr w:type="gramStart"/>
      <w:r>
        <w:rPr>
          <w:rFonts w:ascii="Times New Roman" w:eastAsia="Times New Roman" w:hAnsi="Times New Roman" w:cs="Times New Roman"/>
          <w:sz w:val="28"/>
          <w:szCs w:val="28"/>
          <w:lang w:eastAsia="ru-RU"/>
        </w:rPr>
        <w:t xml:space="preserve">4) </w:t>
      </w:r>
      <w:r w:rsidRPr="00F54058">
        <w:rPr>
          <w:rFonts w:ascii="Times New Roman" w:eastAsia="Times New Roman" w:hAnsi="Times New Roman" w:cs="Times New Roman"/>
          <w:sz w:val="28"/>
          <w:szCs w:val="28"/>
          <w:lang w:eastAsia="ru-RU"/>
        </w:rPr>
        <w:t xml:space="preserve">поступления в </w:t>
      </w:r>
      <w:r>
        <w:rPr>
          <w:rFonts w:ascii="Times New Roman" w:eastAsia="Times New Roman" w:hAnsi="Times New Roman" w:cs="Times New Roman"/>
          <w:sz w:val="28"/>
          <w:szCs w:val="28"/>
          <w:lang w:eastAsia="ru-RU"/>
        </w:rPr>
        <w:t>администрацию сельсовета</w:t>
      </w:r>
      <w:r w:rsidRPr="00F54058">
        <w:rPr>
          <w:rFonts w:ascii="Times New Roman" w:eastAsia="Times New Roman" w:hAnsi="Times New Roman" w:cs="Times New Roman"/>
          <w:sz w:val="28"/>
          <w:szCs w:val="28"/>
          <w:lang w:eastAsia="ru-RU"/>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7" w:history="1">
        <w:r w:rsidRPr="00F54058">
          <w:rPr>
            <w:rFonts w:ascii="Times New Roman" w:eastAsia="Times New Roman" w:hAnsi="Times New Roman" w:cs="Times New Roman"/>
            <w:color w:val="0000FF"/>
            <w:sz w:val="28"/>
            <w:szCs w:val="28"/>
            <w:lang w:eastAsia="ru-RU"/>
          </w:rPr>
          <w:t>частью 2 статьи 23</w:t>
        </w:r>
      </w:hyperlink>
      <w:r w:rsidRPr="00F540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Жилищного</w:t>
      </w:r>
      <w:r w:rsidRPr="00F54058">
        <w:rPr>
          <w:rFonts w:ascii="Times New Roman" w:eastAsia="Times New Roman" w:hAnsi="Times New Roman" w:cs="Times New Roman"/>
          <w:sz w:val="28"/>
          <w:szCs w:val="28"/>
          <w:lang w:eastAsia="ru-RU"/>
        </w:rPr>
        <w:t xml:space="preserve"> Кодекса</w:t>
      </w:r>
      <w:r>
        <w:rPr>
          <w:rFonts w:ascii="Times New Roman" w:eastAsia="Times New Roman" w:hAnsi="Times New Roman" w:cs="Times New Roman"/>
          <w:sz w:val="28"/>
          <w:szCs w:val="28"/>
          <w:lang w:eastAsia="ru-RU"/>
        </w:rPr>
        <w:t xml:space="preserve"> РФ</w:t>
      </w:r>
      <w:r w:rsidRPr="00F54058">
        <w:rPr>
          <w:rFonts w:ascii="Times New Roman" w:eastAsia="Times New Roman" w:hAnsi="Times New Roman" w:cs="Times New Roman"/>
          <w:sz w:val="28"/>
          <w:szCs w:val="28"/>
          <w:lang w:eastAsia="ru-RU"/>
        </w:rPr>
        <w:t>, если соответствующий документ не</w:t>
      </w:r>
      <w:proofErr w:type="gramEnd"/>
      <w:r w:rsidRPr="00F54058">
        <w:rPr>
          <w:rFonts w:ascii="Times New Roman" w:eastAsia="Times New Roman" w:hAnsi="Times New Roman" w:cs="Times New Roman"/>
          <w:sz w:val="28"/>
          <w:szCs w:val="28"/>
          <w:lang w:eastAsia="ru-RU"/>
        </w:rPr>
        <w:t xml:space="preserve"> </w:t>
      </w:r>
      <w:proofErr w:type="gramStart"/>
      <w:r w:rsidRPr="00F54058">
        <w:rPr>
          <w:rFonts w:ascii="Times New Roman" w:eastAsia="Times New Roman" w:hAnsi="Times New Roman" w:cs="Times New Roman"/>
          <w:sz w:val="28"/>
          <w:szCs w:val="28"/>
          <w:lang w:eastAsia="ru-RU"/>
        </w:rPr>
        <w:t>представлен</w:t>
      </w:r>
      <w:proofErr w:type="gramEnd"/>
      <w:r w:rsidRPr="00F54058">
        <w:rPr>
          <w:rFonts w:ascii="Times New Roman" w:eastAsia="Times New Roman" w:hAnsi="Times New Roman" w:cs="Times New Roman"/>
          <w:sz w:val="28"/>
          <w:szCs w:val="28"/>
          <w:lang w:eastAsia="ru-RU"/>
        </w:rPr>
        <w:t xml:space="preserve"> заявителем по собственной инициативе. Отказ в переводе помещения по указанному основанию допускается в случае, если </w:t>
      </w:r>
      <w:r>
        <w:rPr>
          <w:rFonts w:ascii="Times New Roman" w:eastAsia="Times New Roman" w:hAnsi="Times New Roman" w:cs="Times New Roman"/>
          <w:sz w:val="28"/>
          <w:szCs w:val="28"/>
          <w:lang w:eastAsia="ru-RU"/>
        </w:rPr>
        <w:t xml:space="preserve">администрация сельсовета </w:t>
      </w:r>
      <w:r w:rsidRPr="00F54058">
        <w:rPr>
          <w:rFonts w:ascii="Times New Roman" w:eastAsia="Times New Roman" w:hAnsi="Times New Roman" w:cs="Times New Roman"/>
          <w:sz w:val="28"/>
          <w:szCs w:val="28"/>
          <w:lang w:eastAsia="ru-RU"/>
        </w:rPr>
        <w:t>после получения указанного ответа уведомил</w:t>
      </w:r>
      <w:r>
        <w:rPr>
          <w:rFonts w:ascii="Times New Roman" w:eastAsia="Times New Roman" w:hAnsi="Times New Roman" w:cs="Times New Roman"/>
          <w:sz w:val="28"/>
          <w:szCs w:val="28"/>
          <w:lang w:eastAsia="ru-RU"/>
        </w:rPr>
        <w:t>а</w:t>
      </w:r>
      <w:r w:rsidRPr="00F54058">
        <w:rPr>
          <w:rFonts w:ascii="Times New Roman" w:eastAsia="Times New Roman" w:hAnsi="Times New Roman" w:cs="Times New Roman"/>
          <w:sz w:val="28"/>
          <w:szCs w:val="28"/>
          <w:lang w:eastAsia="ru-RU"/>
        </w:rPr>
        <w:t xml:space="preserve"> заявителя о получении такого ответа, предложил</w:t>
      </w:r>
      <w:r>
        <w:rPr>
          <w:rFonts w:ascii="Times New Roman" w:eastAsia="Times New Roman" w:hAnsi="Times New Roman" w:cs="Times New Roman"/>
          <w:sz w:val="28"/>
          <w:szCs w:val="28"/>
          <w:lang w:eastAsia="ru-RU"/>
        </w:rPr>
        <w:t>а</w:t>
      </w:r>
      <w:r w:rsidRPr="00F54058">
        <w:rPr>
          <w:rFonts w:ascii="Times New Roman" w:eastAsia="Times New Roman" w:hAnsi="Times New Roman" w:cs="Times New Roman"/>
          <w:sz w:val="28"/>
          <w:szCs w:val="28"/>
          <w:lang w:eastAsia="ru-RU"/>
        </w:rPr>
        <w:t xml:space="preserve">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8" w:history="1">
        <w:r w:rsidRPr="00F54058">
          <w:rPr>
            <w:rFonts w:ascii="Times New Roman" w:eastAsia="Times New Roman" w:hAnsi="Times New Roman" w:cs="Times New Roman"/>
            <w:color w:val="0000FF"/>
            <w:sz w:val="28"/>
            <w:szCs w:val="28"/>
            <w:lang w:eastAsia="ru-RU"/>
          </w:rPr>
          <w:t>частью 2 статьи 23</w:t>
        </w:r>
      </w:hyperlink>
      <w:r>
        <w:rPr>
          <w:rFonts w:ascii="Times New Roman" w:eastAsia="Times New Roman" w:hAnsi="Times New Roman" w:cs="Times New Roman"/>
          <w:sz w:val="28"/>
          <w:szCs w:val="28"/>
          <w:lang w:eastAsia="ru-RU"/>
        </w:rPr>
        <w:t xml:space="preserve"> Жилищного</w:t>
      </w:r>
      <w:r w:rsidRPr="00F54058">
        <w:rPr>
          <w:rFonts w:ascii="Times New Roman" w:eastAsia="Times New Roman" w:hAnsi="Times New Roman" w:cs="Times New Roman"/>
          <w:sz w:val="28"/>
          <w:szCs w:val="28"/>
          <w:lang w:eastAsia="ru-RU"/>
        </w:rPr>
        <w:t xml:space="preserve"> Кодекса</w:t>
      </w:r>
      <w:r>
        <w:rPr>
          <w:rFonts w:ascii="Times New Roman" w:eastAsia="Times New Roman" w:hAnsi="Times New Roman" w:cs="Times New Roman"/>
          <w:sz w:val="28"/>
          <w:szCs w:val="28"/>
          <w:lang w:eastAsia="ru-RU"/>
        </w:rPr>
        <w:t xml:space="preserve"> РФ</w:t>
      </w:r>
      <w:r w:rsidRPr="00F54058">
        <w:rPr>
          <w:rFonts w:ascii="Times New Roman" w:eastAsia="Times New Roman" w:hAnsi="Times New Roman" w:cs="Times New Roman"/>
          <w:sz w:val="28"/>
          <w:szCs w:val="28"/>
          <w:lang w:eastAsia="ru-RU"/>
        </w:rPr>
        <w:t>, и не получил</w:t>
      </w:r>
      <w:r>
        <w:rPr>
          <w:rFonts w:ascii="Times New Roman" w:eastAsia="Times New Roman" w:hAnsi="Times New Roman" w:cs="Times New Roman"/>
          <w:sz w:val="28"/>
          <w:szCs w:val="28"/>
          <w:lang w:eastAsia="ru-RU"/>
        </w:rPr>
        <w:t>а</w:t>
      </w:r>
      <w:r w:rsidRPr="00F54058">
        <w:rPr>
          <w:rFonts w:ascii="Times New Roman" w:eastAsia="Times New Roman" w:hAnsi="Times New Roman" w:cs="Times New Roman"/>
          <w:sz w:val="28"/>
          <w:szCs w:val="28"/>
          <w:lang w:eastAsia="ru-RU"/>
        </w:rPr>
        <w:t xml:space="preserve"> от заявителя такие документ и (или) информацию в течение пятнадцати рабочих дней со дня направления уведомления;</w:t>
      </w:r>
    </w:p>
    <w:p w:rsidR="00F54058" w:rsidRDefault="00F54058" w:rsidP="00F54058">
      <w:pPr>
        <w:spacing w:after="0" w:line="240" w:lineRule="auto"/>
        <w:ind w:firstLine="540"/>
        <w:jc w:val="both"/>
        <w:rPr>
          <w:rFonts w:ascii="Times New Roman" w:eastAsia="Times New Roman" w:hAnsi="Times New Roman" w:cs="Times New Roman"/>
          <w:sz w:val="28"/>
          <w:szCs w:val="28"/>
          <w:lang w:eastAsia="ru-RU"/>
        </w:rPr>
      </w:pPr>
      <w:r w:rsidRPr="00F54058">
        <w:rPr>
          <w:rFonts w:ascii="Times New Roman" w:eastAsia="Times New Roman" w:hAnsi="Times New Roman" w:cs="Times New Roman"/>
          <w:sz w:val="28"/>
          <w:szCs w:val="28"/>
          <w:lang w:eastAsia="ru-RU"/>
        </w:rPr>
        <w:t xml:space="preserve">5) несоблюдения предусмотренных </w:t>
      </w:r>
      <w:hyperlink r:id="rId9" w:history="1">
        <w:r w:rsidRPr="00F54058">
          <w:rPr>
            <w:rFonts w:ascii="Times New Roman" w:eastAsia="Times New Roman" w:hAnsi="Times New Roman" w:cs="Times New Roman"/>
            <w:color w:val="0000FF"/>
            <w:sz w:val="28"/>
            <w:szCs w:val="28"/>
            <w:lang w:eastAsia="ru-RU"/>
          </w:rPr>
          <w:t>статьей 22</w:t>
        </w:r>
      </w:hyperlink>
      <w:r w:rsidRPr="00F54058">
        <w:rPr>
          <w:rFonts w:ascii="Times New Roman" w:eastAsia="Times New Roman" w:hAnsi="Times New Roman" w:cs="Times New Roman"/>
          <w:sz w:val="28"/>
          <w:szCs w:val="28"/>
          <w:lang w:eastAsia="ru-RU"/>
        </w:rPr>
        <w:t xml:space="preserve"> Жилищного Кодекса РФ </w:t>
      </w:r>
      <w:r>
        <w:rPr>
          <w:rFonts w:ascii="Times New Roman" w:eastAsia="Times New Roman" w:hAnsi="Times New Roman" w:cs="Times New Roman"/>
          <w:sz w:val="28"/>
          <w:szCs w:val="28"/>
          <w:lang w:eastAsia="ru-RU"/>
        </w:rPr>
        <w:t>условий перевода помещения</w:t>
      </w:r>
      <w:proofErr w:type="gramStart"/>
      <w:r>
        <w:rPr>
          <w:rFonts w:ascii="Times New Roman" w:eastAsia="Times New Roman" w:hAnsi="Times New Roman" w:cs="Times New Roman"/>
          <w:sz w:val="28"/>
          <w:szCs w:val="28"/>
          <w:lang w:eastAsia="ru-RU"/>
        </w:rPr>
        <w:t>.</w:t>
      </w:r>
      <w:r w:rsidR="00F52B53">
        <w:rPr>
          <w:rFonts w:ascii="Times New Roman" w:eastAsia="Times New Roman" w:hAnsi="Times New Roman" w:cs="Times New Roman"/>
          <w:sz w:val="28"/>
          <w:szCs w:val="28"/>
          <w:lang w:eastAsia="ru-RU"/>
        </w:rPr>
        <w:t>"</w:t>
      </w:r>
      <w:proofErr w:type="gramEnd"/>
    </w:p>
    <w:p w:rsidR="00F52B53" w:rsidRDefault="00F52B53" w:rsidP="00F5405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Дополнить административный регламент пунктом 2.6.1 следующего содержания:</w:t>
      </w:r>
    </w:p>
    <w:p w:rsidR="002802F7" w:rsidRPr="002802F7" w:rsidRDefault="00F52B53" w:rsidP="002802F7">
      <w:pPr>
        <w:spacing w:after="0" w:line="240" w:lineRule="auto"/>
        <w:ind w:firstLine="540"/>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lastRenderedPageBreak/>
        <w:t>"</w:t>
      </w:r>
      <w:r w:rsidR="002802F7" w:rsidRPr="002802F7">
        <w:rPr>
          <w:rFonts w:ascii="Times New Roman" w:eastAsia="Times New Roman" w:hAnsi="Times New Roman" w:cs="Times New Roman"/>
          <w:sz w:val="28"/>
          <w:szCs w:val="28"/>
          <w:lang w:eastAsia="ru-RU"/>
        </w:rPr>
        <w:t xml:space="preserve">2.6.1 Заявитель вправе не представлять документы, предусмотренные </w:t>
      </w:r>
      <w:r w:rsidR="002802F7">
        <w:rPr>
          <w:rFonts w:ascii="Times New Roman" w:eastAsia="Times New Roman" w:hAnsi="Times New Roman" w:cs="Times New Roman"/>
          <w:sz w:val="28"/>
          <w:szCs w:val="28"/>
          <w:lang w:eastAsia="ru-RU"/>
        </w:rPr>
        <w:t>под</w:t>
      </w:r>
      <w:hyperlink r:id="rId10" w:history="1">
        <w:r w:rsidR="002802F7" w:rsidRPr="002802F7">
          <w:rPr>
            <w:rFonts w:ascii="Times New Roman" w:eastAsia="Times New Roman" w:hAnsi="Times New Roman" w:cs="Times New Roman"/>
            <w:color w:val="0000FF"/>
            <w:sz w:val="28"/>
            <w:szCs w:val="28"/>
            <w:lang w:eastAsia="ru-RU"/>
          </w:rPr>
          <w:t>пунктами 3</w:t>
        </w:r>
      </w:hyperlink>
      <w:r w:rsidR="002802F7" w:rsidRPr="002802F7">
        <w:rPr>
          <w:rFonts w:ascii="Times New Roman" w:eastAsia="Times New Roman" w:hAnsi="Times New Roman" w:cs="Times New Roman"/>
          <w:sz w:val="28"/>
          <w:szCs w:val="28"/>
          <w:lang w:eastAsia="ru-RU"/>
        </w:rPr>
        <w:t xml:space="preserve"> и </w:t>
      </w:r>
      <w:hyperlink r:id="rId11" w:history="1">
        <w:r w:rsidR="002802F7" w:rsidRPr="002802F7">
          <w:rPr>
            <w:rFonts w:ascii="Times New Roman" w:eastAsia="Times New Roman" w:hAnsi="Times New Roman" w:cs="Times New Roman"/>
            <w:color w:val="0000FF"/>
            <w:sz w:val="28"/>
            <w:szCs w:val="28"/>
            <w:lang w:eastAsia="ru-RU"/>
          </w:rPr>
          <w:t>4 пункта</w:t>
        </w:r>
      </w:hyperlink>
      <w:r w:rsidR="002802F7" w:rsidRPr="002802F7">
        <w:rPr>
          <w:rFonts w:ascii="Times New Roman" w:eastAsia="Times New Roman" w:hAnsi="Times New Roman" w:cs="Times New Roman"/>
          <w:sz w:val="28"/>
          <w:szCs w:val="28"/>
          <w:lang w:eastAsia="ru-RU"/>
        </w:rPr>
        <w:t xml:space="preserve"> 2.6 настоящего регламента</w:t>
      </w:r>
      <w:proofErr w:type="gramStart"/>
      <w:r w:rsidR="002802F7" w:rsidRPr="002802F7">
        <w:rPr>
          <w:rFonts w:ascii="Times New Roman" w:eastAsia="Times New Roman" w:hAnsi="Times New Roman" w:cs="Times New Roman"/>
          <w:sz w:val="28"/>
          <w:szCs w:val="28"/>
          <w:lang w:eastAsia="ru-RU"/>
        </w:rPr>
        <w:t xml:space="preserve"> ,</w:t>
      </w:r>
      <w:proofErr w:type="gramEnd"/>
      <w:r w:rsidR="002802F7" w:rsidRPr="002802F7">
        <w:rPr>
          <w:rFonts w:ascii="Times New Roman" w:eastAsia="Times New Roman" w:hAnsi="Times New Roman" w:cs="Times New Roman"/>
          <w:sz w:val="28"/>
          <w:szCs w:val="28"/>
          <w:lang w:eastAsia="ru-RU"/>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w:t>
      </w:r>
      <w:r w:rsidR="002802F7">
        <w:rPr>
          <w:rFonts w:ascii="Times New Roman" w:eastAsia="Times New Roman" w:hAnsi="Times New Roman" w:cs="Times New Roman"/>
          <w:sz w:val="28"/>
          <w:szCs w:val="28"/>
          <w:lang w:eastAsia="ru-RU"/>
        </w:rPr>
        <w:t>под</w:t>
      </w:r>
      <w:hyperlink r:id="rId12" w:history="1">
        <w:r w:rsidR="002802F7" w:rsidRPr="002802F7">
          <w:rPr>
            <w:rFonts w:ascii="Times New Roman" w:eastAsia="Times New Roman" w:hAnsi="Times New Roman" w:cs="Times New Roman"/>
            <w:color w:val="0000FF"/>
            <w:sz w:val="28"/>
            <w:szCs w:val="28"/>
            <w:lang w:eastAsia="ru-RU"/>
          </w:rPr>
          <w:t xml:space="preserve">пунктом 2 </w:t>
        </w:r>
      </w:hyperlink>
      <w:r w:rsidR="002802F7">
        <w:rPr>
          <w:rFonts w:ascii="Times New Roman" w:eastAsia="Times New Roman" w:hAnsi="Times New Roman" w:cs="Times New Roman"/>
          <w:sz w:val="28"/>
          <w:szCs w:val="28"/>
          <w:lang w:eastAsia="ru-RU"/>
        </w:rPr>
        <w:t>пункта 2.6 н</w:t>
      </w:r>
      <w:r w:rsidR="002802F7" w:rsidRPr="002802F7">
        <w:rPr>
          <w:rFonts w:ascii="Times New Roman" w:eastAsia="Times New Roman" w:hAnsi="Times New Roman" w:cs="Times New Roman"/>
          <w:sz w:val="28"/>
          <w:szCs w:val="28"/>
          <w:lang w:eastAsia="ru-RU"/>
        </w:rPr>
        <w:t>астояще</w:t>
      </w:r>
      <w:r w:rsidR="002802F7">
        <w:rPr>
          <w:rFonts w:ascii="Times New Roman" w:eastAsia="Times New Roman" w:hAnsi="Times New Roman" w:cs="Times New Roman"/>
          <w:sz w:val="28"/>
          <w:szCs w:val="28"/>
          <w:lang w:eastAsia="ru-RU"/>
        </w:rPr>
        <w:t>го регламента</w:t>
      </w:r>
      <w:r w:rsidR="002802F7" w:rsidRPr="002802F7">
        <w:rPr>
          <w:rFonts w:ascii="Times New Roman" w:eastAsia="Times New Roman" w:hAnsi="Times New Roman" w:cs="Times New Roman"/>
          <w:sz w:val="28"/>
          <w:szCs w:val="28"/>
          <w:lang w:eastAsia="ru-RU"/>
        </w:rPr>
        <w:t xml:space="preserve">. Для рассмотрения заявления о переводе помещения </w:t>
      </w:r>
      <w:r w:rsidR="002802F7">
        <w:rPr>
          <w:rFonts w:ascii="Times New Roman" w:eastAsia="Times New Roman" w:hAnsi="Times New Roman" w:cs="Times New Roman"/>
          <w:sz w:val="28"/>
          <w:szCs w:val="28"/>
          <w:lang w:eastAsia="ru-RU"/>
        </w:rPr>
        <w:t xml:space="preserve">администрация сельсовета </w:t>
      </w:r>
      <w:r w:rsidR="002802F7" w:rsidRPr="002802F7">
        <w:rPr>
          <w:rFonts w:ascii="Times New Roman" w:eastAsia="Times New Roman" w:hAnsi="Times New Roman" w:cs="Times New Roman"/>
          <w:sz w:val="28"/>
          <w:szCs w:val="28"/>
          <w:lang w:eastAsia="ru-RU"/>
        </w:rPr>
        <w:t>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802F7" w:rsidRPr="002802F7" w:rsidRDefault="002802F7" w:rsidP="002802F7">
      <w:pPr>
        <w:spacing w:after="0" w:line="240" w:lineRule="auto"/>
        <w:ind w:firstLine="540"/>
        <w:jc w:val="both"/>
        <w:rPr>
          <w:rFonts w:ascii="Verdana" w:eastAsia="Times New Roman" w:hAnsi="Verdana" w:cs="Times New Roman"/>
          <w:sz w:val="28"/>
          <w:szCs w:val="28"/>
          <w:lang w:eastAsia="ru-RU"/>
        </w:rPr>
      </w:pPr>
      <w:r w:rsidRPr="002802F7">
        <w:rPr>
          <w:rFonts w:ascii="Times New Roman" w:eastAsia="Times New Roman" w:hAnsi="Times New Roman" w:cs="Times New Roman"/>
          <w:sz w:val="28"/>
          <w:szCs w:val="28"/>
          <w:lang w:eastAsia="ru-RU"/>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2802F7" w:rsidRPr="002802F7" w:rsidRDefault="002802F7" w:rsidP="002802F7">
      <w:pPr>
        <w:spacing w:after="0" w:line="240" w:lineRule="auto"/>
        <w:ind w:firstLine="540"/>
        <w:jc w:val="both"/>
        <w:rPr>
          <w:rFonts w:ascii="Verdana" w:eastAsia="Times New Roman" w:hAnsi="Verdana" w:cs="Times New Roman"/>
          <w:sz w:val="28"/>
          <w:szCs w:val="28"/>
          <w:lang w:eastAsia="ru-RU"/>
        </w:rPr>
      </w:pPr>
      <w:r w:rsidRPr="002802F7">
        <w:rPr>
          <w:rFonts w:ascii="Times New Roman" w:eastAsia="Times New Roman" w:hAnsi="Times New Roman" w:cs="Times New Roman"/>
          <w:sz w:val="28"/>
          <w:szCs w:val="28"/>
          <w:lang w:eastAsia="ru-RU"/>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F52B53" w:rsidRDefault="002802F7" w:rsidP="008859B3">
      <w:pPr>
        <w:spacing w:after="0" w:line="240" w:lineRule="auto"/>
        <w:ind w:firstLine="540"/>
        <w:jc w:val="both"/>
        <w:rPr>
          <w:rFonts w:ascii="Times New Roman" w:eastAsia="Times New Roman" w:hAnsi="Times New Roman" w:cs="Times New Roman"/>
          <w:sz w:val="28"/>
          <w:szCs w:val="28"/>
          <w:lang w:eastAsia="ru-RU"/>
        </w:rPr>
      </w:pPr>
      <w:r w:rsidRPr="002802F7">
        <w:rPr>
          <w:rFonts w:ascii="Times New Roman" w:eastAsia="Times New Roman" w:hAnsi="Times New Roman" w:cs="Times New Roman"/>
          <w:sz w:val="28"/>
          <w:szCs w:val="28"/>
          <w:lang w:eastAsia="ru-RU"/>
        </w:rPr>
        <w:t>3) поэтажный план дома, в котором находится переводимое помещение</w:t>
      </w:r>
      <w:proofErr w:type="gramStart"/>
      <w:r w:rsidRPr="002802F7">
        <w:rPr>
          <w:rFonts w:ascii="Times New Roman" w:eastAsia="Times New Roman" w:hAnsi="Times New Roman" w:cs="Times New Roman"/>
          <w:sz w:val="28"/>
          <w:szCs w:val="28"/>
          <w:lang w:eastAsia="ru-RU"/>
        </w:rPr>
        <w:t>.</w:t>
      </w:r>
      <w:r w:rsidR="00F52B53">
        <w:rPr>
          <w:rFonts w:ascii="Times New Roman" w:eastAsia="Times New Roman" w:hAnsi="Times New Roman" w:cs="Times New Roman"/>
          <w:sz w:val="28"/>
          <w:szCs w:val="28"/>
          <w:lang w:eastAsia="ru-RU"/>
        </w:rPr>
        <w:t>"</w:t>
      </w:r>
      <w:proofErr w:type="gramEnd"/>
    </w:p>
    <w:p w:rsidR="0078194B" w:rsidRPr="00D971AD" w:rsidRDefault="0078194B" w:rsidP="0078194B">
      <w:pPr>
        <w:pStyle w:val="21"/>
        <w:shd w:val="clear" w:color="auto" w:fill="auto"/>
        <w:tabs>
          <w:tab w:val="left" w:pos="1272"/>
        </w:tabs>
        <w:spacing w:after="0" w:line="240" w:lineRule="auto"/>
        <w:rPr>
          <w:rFonts w:ascii="Times New Roman" w:hAnsi="Times New Roman"/>
          <w:b/>
          <w:sz w:val="28"/>
          <w:szCs w:val="28"/>
        </w:rPr>
      </w:pPr>
      <w:r w:rsidRPr="00D971AD">
        <w:rPr>
          <w:rStyle w:val="2"/>
          <w:rFonts w:ascii="Times New Roman" w:hAnsi="Times New Roman" w:cs="Times New Roman"/>
          <w:b/>
          <w:color w:val="000000"/>
          <w:sz w:val="28"/>
          <w:szCs w:val="28"/>
        </w:rPr>
        <w:t>Раздел 5 Регламента по предоставлению муниципальной услуги изложить в следующей редакции:</w:t>
      </w:r>
    </w:p>
    <w:p w:rsidR="0078194B" w:rsidRDefault="0078194B" w:rsidP="0078194B">
      <w:pPr>
        <w:pStyle w:val="21"/>
        <w:shd w:val="clear" w:color="auto" w:fill="auto"/>
        <w:spacing w:after="0" w:line="240" w:lineRule="auto"/>
        <w:ind w:firstLine="760"/>
        <w:rPr>
          <w:rFonts w:ascii="Times New Roman" w:hAnsi="Times New Roman"/>
          <w:sz w:val="28"/>
          <w:szCs w:val="28"/>
        </w:rPr>
      </w:pPr>
      <w:r>
        <w:rPr>
          <w:rStyle w:val="2"/>
          <w:rFonts w:ascii="Times New Roman" w:hAnsi="Times New Roman" w:cs="Times New Roman"/>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8194B" w:rsidRDefault="0078194B" w:rsidP="0078194B">
      <w:pPr>
        <w:pStyle w:val="21"/>
        <w:numPr>
          <w:ilvl w:val="0"/>
          <w:numId w:val="1"/>
        </w:numPr>
        <w:shd w:val="clear" w:color="auto" w:fill="auto"/>
        <w:tabs>
          <w:tab w:val="left" w:pos="1272"/>
        </w:tabs>
        <w:spacing w:after="0" w:line="240" w:lineRule="auto"/>
        <w:ind w:firstLine="760"/>
        <w:jc w:val="both"/>
        <w:rPr>
          <w:rFonts w:ascii="Times New Roman" w:hAnsi="Times New Roman"/>
          <w:sz w:val="28"/>
          <w:szCs w:val="28"/>
        </w:rPr>
      </w:pPr>
      <w:r>
        <w:rPr>
          <w:rStyle w:val="2"/>
          <w:rFonts w:ascii="Times New Roman" w:hAnsi="Times New Roman" w:cs="Times New Roman"/>
          <w:color w:val="000000"/>
          <w:sz w:val="28"/>
          <w:szCs w:val="28"/>
        </w:rPr>
        <w:t>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78194B" w:rsidRDefault="0078194B" w:rsidP="0078194B">
      <w:pPr>
        <w:pStyle w:val="21"/>
        <w:numPr>
          <w:ilvl w:val="0"/>
          <w:numId w:val="2"/>
        </w:numPr>
        <w:shd w:val="clear" w:color="auto" w:fill="auto"/>
        <w:tabs>
          <w:tab w:val="left" w:pos="1058"/>
        </w:tabs>
        <w:spacing w:after="0" w:line="240" w:lineRule="auto"/>
        <w:ind w:firstLine="760"/>
        <w:rPr>
          <w:rFonts w:ascii="Times New Roman" w:hAnsi="Times New Roman"/>
          <w:sz w:val="28"/>
          <w:szCs w:val="28"/>
        </w:rPr>
      </w:pPr>
      <w:r>
        <w:rPr>
          <w:rStyle w:val="2"/>
          <w:rFonts w:ascii="Times New Roman" w:hAnsi="Times New Roman" w:cs="Times New Roman"/>
          <w:color w:val="000000"/>
          <w:sz w:val="28"/>
          <w:szCs w:val="28"/>
        </w:rPr>
        <w:t>нарушение срока регистрации запроса заявителя о предоставлении муниципальной услуги;</w:t>
      </w:r>
    </w:p>
    <w:p w:rsidR="0078194B" w:rsidRDefault="0078194B" w:rsidP="0078194B">
      <w:pPr>
        <w:pStyle w:val="21"/>
        <w:numPr>
          <w:ilvl w:val="0"/>
          <w:numId w:val="2"/>
        </w:numPr>
        <w:shd w:val="clear" w:color="auto" w:fill="auto"/>
        <w:tabs>
          <w:tab w:val="left" w:pos="1097"/>
        </w:tabs>
        <w:spacing w:after="0" w:line="240" w:lineRule="auto"/>
        <w:ind w:firstLine="760"/>
        <w:jc w:val="both"/>
        <w:rPr>
          <w:rFonts w:ascii="Times New Roman" w:hAnsi="Times New Roman"/>
          <w:sz w:val="28"/>
          <w:szCs w:val="28"/>
        </w:rPr>
      </w:pPr>
      <w:r>
        <w:rPr>
          <w:rStyle w:val="2"/>
          <w:rFonts w:ascii="Times New Roman" w:hAnsi="Times New Roman" w:cs="Times New Roman"/>
          <w:color w:val="000000"/>
          <w:sz w:val="28"/>
          <w:szCs w:val="28"/>
        </w:rPr>
        <w:t>нарушение срока предоставления муниципальной услуги;</w:t>
      </w:r>
    </w:p>
    <w:p w:rsidR="0078194B" w:rsidRDefault="0078194B" w:rsidP="0078194B">
      <w:pPr>
        <w:pStyle w:val="21"/>
        <w:numPr>
          <w:ilvl w:val="0"/>
          <w:numId w:val="2"/>
        </w:numPr>
        <w:shd w:val="clear" w:color="auto" w:fill="auto"/>
        <w:tabs>
          <w:tab w:val="left" w:pos="1272"/>
        </w:tabs>
        <w:spacing w:after="0" w:line="240" w:lineRule="auto"/>
        <w:ind w:firstLine="760"/>
        <w:jc w:val="both"/>
        <w:rPr>
          <w:rFonts w:ascii="Times New Roman" w:hAnsi="Times New Roman"/>
          <w:sz w:val="28"/>
          <w:szCs w:val="28"/>
        </w:rPr>
      </w:pPr>
      <w:r>
        <w:rPr>
          <w:rStyle w:val="2"/>
          <w:rFonts w:ascii="Times New Roman" w:hAnsi="Times New Roman" w:cs="Times New Roman"/>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8194B" w:rsidRDefault="0078194B" w:rsidP="0078194B">
      <w:pPr>
        <w:pStyle w:val="21"/>
        <w:numPr>
          <w:ilvl w:val="0"/>
          <w:numId w:val="2"/>
        </w:numPr>
        <w:shd w:val="clear" w:color="auto" w:fill="auto"/>
        <w:tabs>
          <w:tab w:val="left" w:pos="1058"/>
        </w:tabs>
        <w:spacing w:after="0" w:line="240" w:lineRule="auto"/>
        <w:ind w:firstLine="760"/>
        <w:jc w:val="both"/>
        <w:rPr>
          <w:rFonts w:ascii="Times New Roman" w:hAnsi="Times New Roman"/>
          <w:sz w:val="28"/>
          <w:szCs w:val="28"/>
        </w:rPr>
      </w:pPr>
      <w:r>
        <w:rPr>
          <w:rStyle w:val="2"/>
          <w:rFonts w:ascii="Times New Roman" w:hAnsi="Times New Roman" w:cs="Times New Roman"/>
          <w:color w:val="00000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8194B" w:rsidRDefault="0078194B" w:rsidP="0078194B">
      <w:pPr>
        <w:pStyle w:val="21"/>
        <w:numPr>
          <w:ilvl w:val="0"/>
          <w:numId w:val="2"/>
        </w:numPr>
        <w:shd w:val="clear" w:color="auto" w:fill="auto"/>
        <w:tabs>
          <w:tab w:val="left" w:pos="1058"/>
        </w:tabs>
        <w:spacing w:after="0" w:line="240" w:lineRule="auto"/>
        <w:ind w:firstLine="760"/>
        <w:jc w:val="both"/>
        <w:rPr>
          <w:rFonts w:ascii="Times New Roman" w:hAnsi="Times New Roman"/>
          <w:sz w:val="28"/>
          <w:szCs w:val="28"/>
        </w:rPr>
      </w:pPr>
      <w:proofErr w:type="gramStart"/>
      <w:r>
        <w:rPr>
          <w:rStyle w:val="2"/>
          <w:rFonts w:ascii="Times New Roman" w:hAnsi="Times New Roman" w:cs="Times New Roman"/>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8194B" w:rsidRDefault="0078194B" w:rsidP="0078194B">
      <w:pPr>
        <w:pStyle w:val="21"/>
        <w:numPr>
          <w:ilvl w:val="0"/>
          <w:numId w:val="2"/>
        </w:numPr>
        <w:shd w:val="clear" w:color="auto" w:fill="auto"/>
        <w:tabs>
          <w:tab w:val="left" w:pos="1058"/>
        </w:tabs>
        <w:spacing w:after="0" w:line="240" w:lineRule="auto"/>
        <w:ind w:firstLine="760"/>
        <w:jc w:val="both"/>
        <w:rPr>
          <w:rFonts w:ascii="Times New Roman" w:hAnsi="Times New Roman"/>
          <w:sz w:val="28"/>
          <w:szCs w:val="28"/>
        </w:rPr>
      </w:pPr>
      <w:r>
        <w:rPr>
          <w:rStyle w:val="2"/>
          <w:rFonts w:ascii="Times New Roman" w:hAnsi="Times New Roman" w:cs="Times New Roman"/>
          <w:color w:val="000000"/>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w:t>
      </w:r>
      <w:r>
        <w:rPr>
          <w:rStyle w:val="2"/>
          <w:rFonts w:ascii="Times New Roman" w:hAnsi="Times New Roman" w:cs="Times New Roman"/>
          <w:color w:val="000000"/>
          <w:sz w:val="28"/>
          <w:szCs w:val="28"/>
        </w:rPr>
        <w:lastRenderedPageBreak/>
        <w:t>Российской Федерации, муниципальными правовыми актами;</w:t>
      </w:r>
    </w:p>
    <w:p w:rsidR="0078194B" w:rsidRDefault="0078194B" w:rsidP="0078194B">
      <w:pPr>
        <w:pStyle w:val="21"/>
        <w:numPr>
          <w:ilvl w:val="0"/>
          <w:numId w:val="2"/>
        </w:numPr>
        <w:shd w:val="clear" w:color="auto" w:fill="auto"/>
        <w:tabs>
          <w:tab w:val="left" w:pos="1058"/>
        </w:tabs>
        <w:spacing w:after="0" w:line="240" w:lineRule="auto"/>
        <w:ind w:firstLine="760"/>
        <w:jc w:val="both"/>
        <w:rPr>
          <w:rFonts w:ascii="Times New Roman" w:hAnsi="Times New Roman"/>
          <w:sz w:val="28"/>
          <w:szCs w:val="28"/>
        </w:rPr>
      </w:pPr>
      <w:proofErr w:type="gramStart"/>
      <w:r>
        <w:rPr>
          <w:rStyle w:val="2"/>
          <w:rFonts w:ascii="Times New Roman" w:hAnsi="Times New Roman" w:cs="Times New Roman"/>
          <w:color w:val="000000"/>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8194B" w:rsidRDefault="0078194B" w:rsidP="0078194B">
      <w:pPr>
        <w:pStyle w:val="21"/>
        <w:numPr>
          <w:ilvl w:val="0"/>
          <w:numId w:val="2"/>
        </w:numPr>
        <w:shd w:val="clear" w:color="auto" w:fill="auto"/>
        <w:tabs>
          <w:tab w:val="left" w:pos="1058"/>
        </w:tabs>
        <w:spacing w:after="0" w:line="240" w:lineRule="auto"/>
        <w:ind w:firstLine="760"/>
        <w:rPr>
          <w:rFonts w:ascii="Times New Roman" w:hAnsi="Times New Roman"/>
          <w:sz w:val="28"/>
          <w:szCs w:val="28"/>
        </w:rPr>
      </w:pPr>
      <w:r>
        <w:rPr>
          <w:rStyle w:val="2"/>
          <w:rFonts w:ascii="Times New Roman" w:hAnsi="Times New Roman" w:cs="Times New Roman"/>
          <w:color w:val="000000"/>
          <w:sz w:val="28"/>
          <w:szCs w:val="28"/>
        </w:rPr>
        <w:t>нарушение срока или порядка выдачи документов по результатам предоставления муниципальной услуги;</w:t>
      </w:r>
    </w:p>
    <w:p w:rsidR="0078194B" w:rsidRDefault="0078194B" w:rsidP="0078194B">
      <w:pPr>
        <w:pStyle w:val="21"/>
        <w:numPr>
          <w:ilvl w:val="0"/>
          <w:numId w:val="2"/>
        </w:numPr>
        <w:shd w:val="clear" w:color="auto" w:fill="auto"/>
        <w:tabs>
          <w:tab w:val="left" w:pos="1272"/>
        </w:tabs>
        <w:spacing w:after="0" w:line="240" w:lineRule="auto"/>
        <w:ind w:firstLine="760"/>
        <w:jc w:val="both"/>
        <w:rPr>
          <w:rFonts w:ascii="Times New Roman" w:hAnsi="Times New Roman"/>
          <w:sz w:val="28"/>
          <w:szCs w:val="28"/>
        </w:rPr>
      </w:pPr>
      <w:proofErr w:type="gramStart"/>
      <w:r>
        <w:rPr>
          <w:rStyle w:val="2"/>
          <w:rFonts w:ascii="Times New Roman" w:hAnsi="Times New Roman" w:cs="Times New Roman"/>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8194B" w:rsidRDefault="0078194B" w:rsidP="0078194B">
      <w:pPr>
        <w:pStyle w:val="21"/>
        <w:numPr>
          <w:ilvl w:val="0"/>
          <w:numId w:val="2"/>
        </w:numPr>
        <w:shd w:val="clear" w:color="auto" w:fill="auto"/>
        <w:tabs>
          <w:tab w:val="left" w:pos="1272"/>
        </w:tabs>
        <w:spacing w:after="0" w:line="240" w:lineRule="auto"/>
        <w:ind w:firstLine="760"/>
        <w:jc w:val="both"/>
        <w:rPr>
          <w:rFonts w:ascii="Times New Roman" w:hAnsi="Times New Roman"/>
          <w:sz w:val="28"/>
          <w:szCs w:val="28"/>
        </w:rPr>
      </w:pPr>
      <w:proofErr w:type="gramStart"/>
      <w:r>
        <w:rPr>
          <w:rStyle w:val="2"/>
          <w:rFonts w:ascii="Times New Roman" w:hAnsi="Times New Roman" w:cs="Times New Roman"/>
          <w:color w:val="000000"/>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Style w:val="20"/>
          <w:rFonts w:ascii="Times New Roman" w:hAnsi="Times New Roman" w:cs="Times New Roman"/>
          <w:color w:val="000000"/>
          <w:sz w:val="28"/>
          <w:szCs w:val="28"/>
        </w:rPr>
        <w:t xml:space="preserve">пунктом 4 части 1 статьи 7 </w:t>
      </w:r>
      <w:r>
        <w:rPr>
          <w:rStyle w:val="2"/>
          <w:rFonts w:ascii="Times New Roman" w:hAnsi="Times New Roman" w:cs="Times New Roman"/>
          <w:color w:val="000000"/>
          <w:sz w:val="28"/>
          <w:szCs w:val="28"/>
        </w:rPr>
        <w:t>Федерального закона от 27.07.2010 № 210-ФЗ «Об организации предоставления государственных и муниципальных услуг».</w:t>
      </w:r>
      <w:proofErr w:type="gramEnd"/>
    </w:p>
    <w:p w:rsidR="0078194B" w:rsidRDefault="0078194B" w:rsidP="0078194B">
      <w:pPr>
        <w:pStyle w:val="21"/>
        <w:numPr>
          <w:ilvl w:val="0"/>
          <w:numId w:val="1"/>
        </w:numPr>
        <w:shd w:val="clear" w:color="auto" w:fill="auto"/>
        <w:tabs>
          <w:tab w:val="left" w:pos="1223"/>
        </w:tabs>
        <w:spacing w:after="0" w:line="240" w:lineRule="auto"/>
        <w:ind w:firstLine="760"/>
        <w:jc w:val="both"/>
        <w:rPr>
          <w:rFonts w:ascii="Times New Roman" w:hAnsi="Times New Roman"/>
          <w:sz w:val="28"/>
          <w:szCs w:val="28"/>
        </w:rPr>
      </w:pPr>
      <w:r>
        <w:rPr>
          <w:rStyle w:val="2"/>
          <w:rFonts w:ascii="Times New Roman" w:hAnsi="Times New Roman" w:cs="Times New Roman"/>
          <w:color w:val="000000"/>
          <w:sz w:val="28"/>
          <w:szCs w:val="28"/>
        </w:rPr>
        <w:t>Обращения подлежат обязательному рассмотрению. Рассмотрение обращений осуществляется бесплатно.</w:t>
      </w:r>
    </w:p>
    <w:p w:rsidR="0078194B" w:rsidRDefault="0078194B" w:rsidP="0078194B">
      <w:pPr>
        <w:pStyle w:val="21"/>
        <w:numPr>
          <w:ilvl w:val="0"/>
          <w:numId w:val="1"/>
        </w:numPr>
        <w:shd w:val="clear" w:color="auto" w:fill="auto"/>
        <w:tabs>
          <w:tab w:val="left" w:pos="1223"/>
        </w:tabs>
        <w:spacing w:after="0" w:line="240" w:lineRule="auto"/>
        <w:ind w:firstLine="760"/>
        <w:jc w:val="both"/>
        <w:rPr>
          <w:rFonts w:ascii="Times New Roman" w:hAnsi="Times New Roman"/>
          <w:sz w:val="28"/>
          <w:szCs w:val="28"/>
        </w:rPr>
      </w:pPr>
      <w:r>
        <w:rPr>
          <w:rStyle w:val="2"/>
          <w:rFonts w:ascii="Times New Roman" w:hAnsi="Times New Roman" w:cs="Times New Roman"/>
          <w:color w:val="000000"/>
          <w:sz w:val="28"/>
          <w:szCs w:val="28"/>
        </w:rPr>
        <w:t>Жалоба подается в письменной форме на бумажном носителе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8194B" w:rsidRDefault="0078194B" w:rsidP="0078194B">
      <w:pPr>
        <w:pStyle w:val="21"/>
        <w:numPr>
          <w:ilvl w:val="0"/>
          <w:numId w:val="1"/>
        </w:numPr>
        <w:shd w:val="clear" w:color="auto" w:fill="auto"/>
        <w:tabs>
          <w:tab w:val="left" w:pos="1464"/>
        </w:tabs>
        <w:spacing w:after="0" w:line="240" w:lineRule="auto"/>
        <w:ind w:firstLine="760"/>
        <w:jc w:val="both"/>
        <w:rPr>
          <w:rFonts w:ascii="Times New Roman" w:hAnsi="Times New Roman"/>
          <w:sz w:val="28"/>
          <w:szCs w:val="28"/>
        </w:rPr>
      </w:pPr>
      <w:r>
        <w:rPr>
          <w:rStyle w:val="2"/>
          <w:rFonts w:ascii="Times New Roman" w:hAnsi="Times New Roman" w:cs="Times New Roman"/>
          <w:color w:val="000000"/>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78194B" w:rsidRDefault="0078194B" w:rsidP="0078194B">
      <w:pPr>
        <w:pStyle w:val="21"/>
        <w:numPr>
          <w:ilvl w:val="0"/>
          <w:numId w:val="1"/>
        </w:numPr>
        <w:shd w:val="clear" w:color="auto" w:fill="auto"/>
        <w:tabs>
          <w:tab w:val="left" w:pos="1265"/>
        </w:tabs>
        <w:spacing w:after="0" w:line="240" w:lineRule="auto"/>
        <w:ind w:firstLine="760"/>
        <w:jc w:val="both"/>
        <w:rPr>
          <w:rFonts w:ascii="Times New Roman" w:hAnsi="Times New Roman"/>
          <w:sz w:val="28"/>
          <w:szCs w:val="28"/>
        </w:rPr>
      </w:pPr>
      <w:r>
        <w:rPr>
          <w:rStyle w:val="2"/>
          <w:rFonts w:ascii="Times New Roman" w:hAnsi="Times New Roman" w:cs="Times New Roman"/>
          <w:color w:val="000000"/>
          <w:sz w:val="28"/>
          <w:szCs w:val="28"/>
        </w:rPr>
        <w:t>Жалоба должна содержать:</w:t>
      </w:r>
    </w:p>
    <w:p w:rsidR="0078194B" w:rsidRDefault="0078194B" w:rsidP="0078194B">
      <w:pPr>
        <w:pStyle w:val="21"/>
        <w:numPr>
          <w:ilvl w:val="0"/>
          <w:numId w:val="3"/>
        </w:numPr>
        <w:shd w:val="clear" w:color="auto" w:fill="auto"/>
        <w:tabs>
          <w:tab w:val="left" w:pos="1223"/>
        </w:tabs>
        <w:spacing w:after="0" w:line="240" w:lineRule="auto"/>
        <w:ind w:firstLine="760"/>
        <w:jc w:val="both"/>
        <w:rPr>
          <w:rFonts w:ascii="Times New Roman" w:hAnsi="Times New Roman"/>
          <w:sz w:val="28"/>
          <w:szCs w:val="28"/>
        </w:rPr>
      </w:pPr>
      <w:r>
        <w:rPr>
          <w:rStyle w:val="2"/>
          <w:rFonts w:ascii="Times New Roman" w:hAnsi="Times New Roman" w:cs="Times New Roman"/>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78194B" w:rsidRDefault="0078194B" w:rsidP="0078194B">
      <w:pPr>
        <w:pStyle w:val="21"/>
        <w:numPr>
          <w:ilvl w:val="0"/>
          <w:numId w:val="3"/>
        </w:numPr>
        <w:shd w:val="clear" w:color="auto" w:fill="auto"/>
        <w:tabs>
          <w:tab w:val="left" w:pos="1057"/>
        </w:tabs>
        <w:spacing w:after="0" w:line="240" w:lineRule="auto"/>
        <w:ind w:firstLine="760"/>
        <w:jc w:val="both"/>
        <w:rPr>
          <w:rFonts w:ascii="Times New Roman" w:hAnsi="Times New Roman"/>
          <w:sz w:val="28"/>
          <w:szCs w:val="28"/>
        </w:rPr>
      </w:pPr>
      <w:proofErr w:type="gramStart"/>
      <w:r>
        <w:rPr>
          <w:rStyle w:val="2"/>
          <w:rFonts w:ascii="Times New Roman" w:hAnsi="Times New Roman" w:cs="Times New Roman"/>
          <w:color w:val="000000"/>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194B" w:rsidRDefault="0078194B" w:rsidP="0078194B">
      <w:pPr>
        <w:pStyle w:val="21"/>
        <w:numPr>
          <w:ilvl w:val="0"/>
          <w:numId w:val="3"/>
        </w:numPr>
        <w:shd w:val="clear" w:color="auto" w:fill="auto"/>
        <w:tabs>
          <w:tab w:val="left" w:pos="1046"/>
        </w:tabs>
        <w:spacing w:after="0" w:line="240" w:lineRule="auto"/>
        <w:ind w:firstLine="760"/>
        <w:jc w:val="both"/>
        <w:rPr>
          <w:rFonts w:ascii="Times New Roman" w:hAnsi="Times New Roman"/>
          <w:sz w:val="28"/>
          <w:szCs w:val="28"/>
        </w:rPr>
      </w:pPr>
      <w:r>
        <w:rPr>
          <w:rStyle w:val="2"/>
          <w:rFonts w:ascii="Times New Roman" w:hAnsi="Times New Roman" w:cs="Times New Roman"/>
          <w:color w:val="000000"/>
          <w:sz w:val="28"/>
          <w:szCs w:val="28"/>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78194B" w:rsidRDefault="0078194B" w:rsidP="0078194B">
      <w:pPr>
        <w:pStyle w:val="21"/>
        <w:numPr>
          <w:ilvl w:val="0"/>
          <w:numId w:val="3"/>
        </w:numPr>
        <w:shd w:val="clear" w:color="auto" w:fill="auto"/>
        <w:tabs>
          <w:tab w:val="left" w:pos="1052"/>
        </w:tabs>
        <w:spacing w:after="0" w:line="240" w:lineRule="auto"/>
        <w:ind w:firstLine="760"/>
        <w:jc w:val="both"/>
        <w:rPr>
          <w:rFonts w:ascii="Times New Roman" w:hAnsi="Times New Roman"/>
          <w:sz w:val="28"/>
          <w:szCs w:val="28"/>
        </w:rPr>
      </w:pPr>
      <w:r>
        <w:rPr>
          <w:rStyle w:val="2"/>
          <w:rFonts w:ascii="Times New Roman" w:hAnsi="Times New Roman" w:cs="Times New Roman"/>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78194B" w:rsidRDefault="0078194B" w:rsidP="0078194B">
      <w:pPr>
        <w:pStyle w:val="21"/>
        <w:numPr>
          <w:ilvl w:val="0"/>
          <w:numId w:val="1"/>
        </w:numPr>
        <w:shd w:val="clear" w:color="auto" w:fill="auto"/>
        <w:tabs>
          <w:tab w:val="left" w:pos="1225"/>
        </w:tabs>
        <w:spacing w:after="0" w:line="240" w:lineRule="auto"/>
        <w:ind w:firstLine="760"/>
        <w:jc w:val="both"/>
        <w:rPr>
          <w:rFonts w:ascii="Times New Roman" w:hAnsi="Times New Roman"/>
          <w:sz w:val="28"/>
          <w:szCs w:val="28"/>
        </w:rPr>
      </w:pPr>
      <w:proofErr w:type="gramStart"/>
      <w:r>
        <w:rPr>
          <w:rStyle w:val="2"/>
          <w:rFonts w:ascii="Times New Roman" w:hAnsi="Times New Roman" w:cs="Times New Roman"/>
          <w:color w:val="000000"/>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8194B" w:rsidRDefault="0078194B" w:rsidP="0078194B">
      <w:pPr>
        <w:pStyle w:val="21"/>
        <w:numPr>
          <w:ilvl w:val="0"/>
          <w:numId w:val="1"/>
        </w:numPr>
        <w:shd w:val="clear" w:color="auto" w:fill="auto"/>
        <w:tabs>
          <w:tab w:val="left" w:pos="1223"/>
        </w:tabs>
        <w:spacing w:after="0" w:line="240" w:lineRule="auto"/>
        <w:ind w:firstLine="760"/>
        <w:jc w:val="both"/>
        <w:rPr>
          <w:rFonts w:ascii="Times New Roman" w:hAnsi="Times New Roman"/>
          <w:sz w:val="28"/>
          <w:szCs w:val="28"/>
        </w:rPr>
      </w:pPr>
      <w:r>
        <w:rPr>
          <w:rStyle w:val="2"/>
          <w:rFonts w:ascii="Times New Roman" w:hAnsi="Times New Roman" w:cs="Times New Roman"/>
          <w:color w:val="000000"/>
          <w:sz w:val="28"/>
          <w:szCs w:val="28"/>
        </w:rPr>
        <w:t>По результатам рассмотрения жалобы принимается одно из следующих решений:</w:t>
      </w:r>
    </w:p>
    <w:p w:rsidR="0078194B" w:rsidRDefault="0078194B" w:rsidP="0078194B">
      <w:pPr>
        <w:pStyle w:val="21"/>
        <w:shd w:val="clear" w:color="auto" w:fill="auto"/>
        <w:spacing w:after="0" w:line="240" w:lineRule="auto"/>
        <w:ind w:firstLine="760"/>
        <w:jc w:val="both"/>
        <w:rPr>
          <w:rStyle w:val="2"/>
          <w:rFonts w:ascii="Times New Roman" w:hAnsi="Times New Roman" w:cs="Times New Roman"/>
          <w:color w:val="000000"/>
        </w:rPr>
      </w:pPr>
      <w:proofErr w:type="gramStart"/>
      <w:r>
        <w:rPr>
          <w:rStyle w:val="2"/>
          <w:rFonts w:ascii="Times New Roman" w:hAnsi="Times New Roman"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8194B" w:rsidRDefault="0078194B" w:rsidP="0078194B">
      <w:pPr>
        <w:pStyle w:val="21"/>
        <w:shd w:val="clear" w:color="auto" w:fill="auto"/>
        <w:spacing w:after="0" w:line="240" w:lineRule="auto"/>
        <w:ind w:firstLine="760"/>
        <w:jc w:val="both"/>
      </w:pPr>
      <w:r>
        <w:rPr>
          <w:rStyle w:val="2"/>
          <w:rFonts w:ascii="Times New Roman" w:hAnsi="Times New Roman" w:cs="Times New Roman"/>
          <w:color w:val="000000"/>
          <w:sz w:val="28"/>
          <w:szCs w:val="28"/>
        </w:rPr>
        <w:t>2) в удовлетворении жалобы отказывается.</w:t>
      </w:r>
    </w:p>
    <w:p w:rsidR="0078194B" w:rsidRDefault="0078194B" w:rsidP="0078194B">
      <w:pPr>
        <w:pStyle w:val="21"/>
        <w:numPr>
          <w:ilvl w:val="0"/>
          <w:numId w:val="1"/>
        </w:numPr>
        <w:shd w:val="clear" w:color="auto" w:fill="auto"/>
        <w:tabs>
          <w:tab w:val="left" w:pos="1267"/>
        </w:tabs>
        <w:spacing w:after="0" w:line="240" w:lineRule="auto"/>
        <w:ind w:firstLine="760"/>
        <w:jc w:val="both"/>
        <w:rPr>
          <w:rFonts w:ascii="Times New Roman" w:hAnsi="Times New Roman"/>
          <w:sz w:val="28"/>
          <w:szCs w:val="28"/>
        </w:rPr>
      </w:pPr>
      <w:r>
        <w:rPr>
          <w:rStyle w:val="2"/>
          <w:rFonts w:ascii="Times New Roman" w:hAnsi="Times New Roman" w:cs="Times New Roman"/>
          <w:color w:val="000000"/>
          <w:sz w:val="28"/>
          <w:szCs w:val="28"/>
        </w:rPr>
        <w:t>Не позднее дня, следующего за днем принятия решения, указанного в пункте 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194B" w:rsidRDefault="0078194B" w:rsidP="0078194B">
      <w:pPr>
        <w:pStyle w:val="21"/>
        <w:numPr>
          <w:ilvl w:val="0"/>
          <w:numId w:val="1"/>
        </w:numPr>
        <w:shd w:val="clear" w:color="auto" w:fill="auto"/>
        <w:tabs>
          <w:tab w:val="left" w:pos="1267"/>
        </w:tabs>
        <w:spacing w:after="0" w:line="240" w:lineRule="auto"/>
        <w:ind w:firstLine="760"/>
        <w:jc w:val="both"/>
        <w:rPr>
          <w:rFonts w:ascii="Times New Roman" w:hAnsi="Times New Roman"/>
          <w:sz w:val="28"/>
          <w:szCs w:val="28"/>
        </w:rPr>
      </w:pPr>
      <w:r>
        <w:rPr>
          <w:rStyle w:val="2"/>
          <w:rFonts w:ascii="Times New Roman" w:hAnsi="Times New Roman" w:cs="Times New Roman"/>
          <w:color w:val="000000"/>
          <w:sz w:val="28"/>
          <w:szCs w:val="28"/>
        </w:rPr>
        <w:t xml:space="preserve">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Style w:val="2"/>
          <w:rFonts w:ascii="Times New Roman" w:hAnsi="Times New Roman" w:cs="Times New Roman"/>
          <w:color w:val="000000"/>
          <w:sz w:val="28"/>
          <w:szCs w:val="28"/>
        </w:rPr>
        <w:t>неудобства</w:t>
      </w:r>
      <w:proofErr w:type="gramEnd"/>
      <w:r>
        <w:rPr>
          <w:rStyle w:val="2"/>
          <w:rFonts w:ascii="Times New Roman" w:hAnsi="Times New Roman" w:cs="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8194B" w:rsidRDefault="0078194B" w:rsidP="0078194B">
      <w:pPr>
        <w:pStyle w:val="21"/>
        <w:numPr>
          <w:ilvl w:val="0"/>
          <w:numId w:val="1"/>
        </w:numPr>
        <w:shd w:val="clear" w:color="auto" w:fill="auto"/>
        <w:tabs>
          <w:tab w:val="left" w:pos="1354"/>
        </w:tabs>
        <w:spacing w:after="0" w:line="240" w:lineRule="auto"/>
        <w:ind w:firstLine="760"/>
        <w:jc w:val="both"/>
        <w:rPr>
          <w:rFonts w:ascii="Times New Roman" w:hAnsi="Times New Roman"/>
          <w:sz w:val="28"/>
          <w:szCs w:val="28"/>
        </w:rPr>
      </w:pPr>
      <w:r>
        <w:rPr>
          <w:rStyle w:val="2"/>
          <w:rFonts w:ascii="Times New Roman" w:hAnsi="Times New Roman" w:cs="Times New Roman"/>
          <w:color w:val="000000"/>
          <w:sz w:val="28"/>
          <w:szCs w:val="28"/>
        </w:rPr>
        <w:t>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971AD" w:rsidRPr="00D971AD" w:rsidRDefault="0078194B" w:rsidP="00D971AD">
      <w:pPr>
        <w:pStyle w:val="21"/>
        <w:numPr>
          <w:ilvl w:val="0"/>
          <w:numId w:val="1"/>
        </w:numPr>
        <w:shd w:val="clear" w:color="auto" w:fill="auto"/>
        <w:tabs>
          <w:tab w:val="left" w:pos="1416"/>
        </w:tabs>
        <w:spacing w:after="0" w:line="240" w:lineRule="auto"/>
        <w:ind w:firstLine="760"/>
        <w:jc w:val="both"/>
        <w:rPr>
          <w:rFonts w:ascii="Times New Roman" w:hAnsi="Times New Roman"/>
          <w:sz w:val="28"/>
          <w:szCs w:val="28"/>
        </w:rPr>
      </w:pPr>
      <w:r>
        <w:rPr>
          <w:rStyle w:val="2"/>
          <w:rFonts w:ascii="Times New Roman" w:hAnsi="Times New Roman" w:cs="Times New Roman"/>
          <w:color w:val="000000"/>
          <w:sz w:val="28"/>
          <w:szCs w:val="28"/>
        </w:rPr>
        <w:t xml:space="preserve">В случае установления в ходе или по результатам </w:t>
      </w:r>
      <w:proofErr w:type="gramStart"/>
      <w:r>
        <w:rPr>
          <w:rStyle w:val="2"/>
          <w:rFonts w:ascii="Times New Roman" w:hAnsi="Times New Roman" w:cs="Times New Roman"/>
          <w:color w:val="000000"/>
          <w:sz w:val="28"/>
          <w:szCs w:val="28"/>
        </w:rPr>
        <w:t xml:space="preserve">рассмотрения </w:t>
      </w:r>
      <w:r>
        <w:rPr>
          <w:rStyle w:val="2"/>
          <w:rFonts w:ascii="Times New Roman" w:hAnsi="Times New Roman" w:cs="Times New Roman"/>
          <w:color w:val="000000"/>
          <w:sz w:val="28"/>
          <w:szCs w:val="28"/>
        </w:rPr>
        <w:lastRenderedPageBreak/>
        <w:t>жалобы признаков состава административного правонарушения</w:t>
      </w:r>
      <w:proofErr w:type="gramEnd"/>
      <w:r>
        <w:rPr>
          <w:rStyle w:val="2"/>
          <w:rFonts w:ascii="Times New Roman" w:hAnsi="Times New Roman" w:cs="Times New Roman"/>
          <w:color w:val="000000"/>
          <w:sz w:val="28"/>
          <w:szCs w:val="28"/>
        </w:rPr>
        <w:t xml:space="preserve">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8859B3" w:rsidRDefault="00F52B53" w:rsidP="008859B3">
      <w:pPr>
        <w:ind w:firstLine="709"/>
        <w:jc w:val="both"/>
        <w:rPr>
          <w:rFonts w:ascii="Times New Roman" w:hAnsi="Times New Roman" w:cs="Times New Roman"/>
          <w:sz w:val="28"/>
          <w:szCs w:val="28"/>
        </w:rPr>
      </w:pPr>
      <w:r w:rsidRPr="00F52B53">
        <w:rPr>
          <w:rFonts w:ascii="Times New Roman" w:hAnsi="Times New Roman" w:cs="Times New Roman"/>
          <w:sz w:val="28"/>
          <w:szCs w:val="28"/>
        </w:rPr>
        <w:t>5</w:t>
      </w:r>
      <w:r w:rsidR="00D77646" w:rsidRPr="00F52B53">
        <w:rPr>
          <w:rFonts w:ascii="Times New Roman" w:hAnsi="Times New Roman" w:cs="Times New Roman"/>
          <w:sz w:val="28"/>
          <w:szCs w:val="28"/>
        </w:rPr>
        <w:t>.</w:t>
      </w:r>
      <w:proofErr w:type="gramStart"/>
      <w:r w:rsidR="00D77646" w:rsidRPr="00F52B53">
        <w:rPr>
          <w:rFonts w:ascii="Times New Roman" w:hAnsi="Times New Roman" w:cs="Times New Roman"/>
          <w:sz w:val="28"/>
          <w:szCs w:val="28"/>
        </w:rPr>
        <w:t>Контроль за</w:t>
      </w:r>
      <w:proofErr w:type="gramEnd"/>
      <w:r w:rsidR="00D77646" w:rsidRPr="00F52B53">
        <w:rPr>
          <w:rFonts w:ascii="Times New Roman" w:hAnsi="Times New Roman" w:cs="Times New Roman"/>
          <w:sz w:val="28"/>
          <w:szCs w:val="28"/>
        </w:rPr>
        <w:t xml:space="preserve"> исполнением  настоящего п</w:t>
      </w:r>
      <w:r w:rsidR="008859B3">
        <w:rPr>
          <w:rFonts w:ascii="Times New Roman" w:hAnsi="Times New Roman" w:cs="Times New Roman"/>
          <w:sz w:val="28"/>
          <w:szCs w:val="28"/>
        </w:rPr>
        <w:t>остановления  оставляю за собой.</w:t>
      </w:r>
    </w:p>
    <w:p w:rsidR="00B22483" w:rsidRDefault="00F52B53" w:rsidP="00B22483">
      <w:pPr>
        <w:rPr>
          <w:sz w:val="28"/>
          <w:szCs w:val="28"/>
        </w:rPr>
      </w:pPr>
      <w:r w:rsidRPr="00F52B53">
        <w:rPr>
          <w:rFonts w:ascii="Times New Roman" w:hAnsi="Times New Roman" w:cs="Times New Roman"/>
          <w:sz w:val="28"/>
          <w:szCs w:val="28"/>
        </w:rPr>
        <w:t>6</w:t>
      </w:r>
      <w:r w:rsidR="00D77646" w:rsidRPr="00F52B53">
        <w:rPr>
          <w:rFonts w:ascii="Times New Roman" w:hAnsi="Times New Roman" w:cs="Times New Roman"/>
          <w:sz w:val="28"/>
          <w:szCs w:val="28"/>
        </w:rPr>
        <w:t xml:space="preserve">.Постановление  вступает в силу  со дня официального  опубликования  в местном печатном </w:t>
      </w:r>
      <w:r>
        <w:rPr>
          <w:rFonts w:ascii="Times New Roman" w:hAnsi="Times New Roman" w:cs="Times New Roman"/>
          <w:sz w:val="28"/>
          <w:szCs w:val="28"/>
        </w:rPr>
        <w:t>издании</w:t>
      </w:r>
      <w:r w:rsidR="00D77646" w:rsidRPr="00F52B53">
        <w:rPr>
          <w:rFonts w:ascii="Times New Roman" w:hAnsi="Times New Roman" w:cs="Times New Roman"/>
          <w:sz w:val="28"/>
          <w:szCs w:val="28"/>
        </w:rPr>
        <w:t xml:space="preserve"> «Сельский вестник»</w:t>
      </w:r>
      <w:r w:rsidR="008859B3">
        <w:rPr>
          <w:rFonts w:ascii="Times New Roman" w:hAnsi="Times New Roman" w:cs="Times New Roman"/>
          <w:sz w:val="28"/>
          <w:szCs w:val="28"/>
        </w:rPr>
        <w:t xml:space="preserve"> и подлежит опубликованию на официальном сайте администрации Унерского сельсовета </w:t>
      </w:r>
      <w:proofErr w:type="spellStart"/>
      <w:r w:rsidR="00B22483">
        <w:rPr>
          <w:sz w:val="28"/>
          <w:szCs w:val="28"/>
        </w:rPr>
        <w:t>adm-unersayan.gbu.su</w:t>
      </w:r>
      <w:proofErr w:type="spellEnd"/>
      <w:r w:rsidR="00B22483">
        <w:rPr>
          <w:sz w:val="28"/>
          <w:szCs w:val="28"/>
        </w:rPr>
        <w:t>.</w:t>
      </w:r>
    </w:p>
    <w:p w:rsidR="00D77646" w:rsidRPr="00F52B53" w:rsidRDefault="00D77646" w:rsidP="008859B3">
      <w:pPr>
        <w:ind w:firstLine="709"/>
        <w:jc w:val="both"/>
        <w:rPr>
          <w:rFonts w:ascii="Times New Roman" w:hAnsi="Times New Roman" w:cs="Times New Roman"/>
          <w:sz w:val="28"/>
          <w:szCs w:val="28"/>
        </w:rPr>
      </w:pPr>
    </w:p>
    <w:p w:rsidR="00D77646" w:rsidRPr="00F52B53" w:rsidRDefault="00D77646" w:rsidP="00D77646">
      <w:pPr>
        <w:rPr>
          <w:rFonts w:ascii="Times New Roman" w:hAnsi="Times New Roman" w:cs="Times New Roman"/>
          <w:sz w:val="28"/>
          <w:szCs w:val="28"/>
        </w:rPr>
      </w:pPr>
    </w:p>
    <w:p w:rsidR="00D77646" w:rsidRPr="00F52B53" w:rsidRDefault="00D77646" w:rsidP="00D77646">
      <w:pPr>
        <w:rPr>
          <w:rFonts w:ascii="Times New Roman" w:hAnsi="Times New Roman" w:cs="Times New Roman"/>
          <w:sz w:val="28"/>
          <w:szCs w:val="28"/>
        </w:rPr>
      </w:pPr>
      <w:r w:rsidRPr="00F52B53">
        <w:rPr>
          <w:rFonts w:ascii="Times New Roman" w:hAnsi="Times New Roman" w:cs="Times New Roman"/>
          <w:sz w:val="28"/>
          <w:szCs w:val="28"/>
        </w:rPr>
        <w:t>Глава администрации                                       М.А.</w:t>
      </w:r>
      <w:r w:rsidR="00F52B53">
        <w:rPr>
          <w:rFonts w:ascii="Times New Roman" w:hAnsi="Times New Roman" w:cs="Times New Roman"/>
          <w:sz w:val="28"/>
          <w:szCs w:val="28"/>
        </w:rPr>
        <w:t xml:space="preserve"> </w:t>
      </w:r>
      <w:r w:rsidRPr="00F52B53">
        <w:rPr>
          <w:rFonts w:ascii="Times New Roman" w:hAnsi="Times New Roman" w:cs="Times New Roman"/>
          <w:sz w:val="28"/>
          <w:szCs w:val="28"/>
        </w:rPr>
        <w:t>Гаммершмидт</w:t>
      </w:r>
    </w:p>
    <w:p w:rsidR="002802F7" w:rsidRPr="00F52B53" w:rsidRDefault="002802F7" w:rsidP="002802F7">
      <w:pPr>
        <w:jc w:val="center"/>
        <w:rPr>
          <w:rFonts w:ascii="Times New Roman" w:hAnsi="Times New Roman" w:cs="Times New Roman"/>
          <w:sz w:val="28"/>
          <w:szCs w:val="28"/>
        </w:rPr>
      </w:pPr>
    </w:p>
    <w:sectPr w:rsidR="002802F7" w:rsidRPr="00F52B53" w:rsidSect="000E3C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C"/>
    <w:lvl w:ilvl="0">
      <w:start w:val="1"/>
      <w:numFmt w:val="decimal"/>
      <w:lvlText w:val="5.%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1">
      <w:start w:val="1"/>
      <w:numFmt w:val="decimal"/>
      <w:lvlText w:val="5.%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2">
      <w:start w:val="1"/>
      <w:numFmt w:val="decimal"/>
      <w:lvlText w:val="5.%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3">
      <w:start w:val="1"/>
      <w:numFmt w:val="decimal"/>
      <w:lvlText w:val="5.%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4">
      <w:start w:val="1"/>
      <w:numFmt w:val="decimal"/>
      <w:lvlText w:val="5.%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5">
      <w:start w:val="1"/>
      <w:numFmt w:val="decimal"/>
      <w:lvlText w:val="5.%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6">
      <w:start w:val="1"/>
      <w:numFmt w:val="decimal"/>
      <w:lvlText w:val="5.%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7">
      <w:start w:val="1"/>
      <w:numFmt w:val="decimal"/>
      <w:lvlText w:val="5.%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8">
      <w:start w:val="1"/>
      <w:numFmt w:val="decimal"/>
      <w:lvlText w:val="5.%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abstractNum>
  <w:abstractNum w:abstractNumId="2">
    <w:nsid w:val="00000011"/>
    <w:multiLevelType w:val="multilevel"/>
    <w:tmpl w:val="00000010"/>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24"/>
        <w:szCs w:val="24"/>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802F7"/>
    <w:rsid w:val="00086E9B"/>
    <w:rsid w:val="000E3CF9"/>
    <w:rsid w:val="002802F7"/>
    <w:rsid w:val="00334B0C"/>
    <w:rsid w:val="005F1D01"/>
    <w:rsid w:val="007027AB"/>
    <w:rsid w:val="00771464"/>
    <w:rsid w:val="0078194B"/>
    <w:rsid w:val="007D4441"/>
    <w:rsid w:val="007F391E"/>
    <w:rsid w:val="008859B3"/>
    <w:rsid w:val="00965AC3"/>
    <w:rsid w:val="009F7985"/>
    <w:rsid w:val="009F7BF7"/>
    <w:rsid w:val="00AB4E14"/>
    <w:rsid w:val="00B22483"/>
    <w:rsid w:val="00D77646"/>
    <w:rsid w:val="00D94987"/>
    <w:rsid w:val="00D971AD"/>
    <w:rsid w:val="00F52B53"/>
    <w:rsid w:val="00F54058"/>
    <w:rsid w:val="00FF4B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C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280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2802F7"/>
  </w:style>
  <w:style w:type="paragraph" w:customStyle="1" w:styleId="style2">
    <w:name w:val="style2"/>
    <w:basedOn w:val="a"/>
    <w:rsid w:val="00280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2802F7"/>
  </w:style>
  <w:style w:type="paragraph" w:customStyle="1" w:styleId="style3">
    <w:name w:val="style3"/>
    <w:basedOn w:val="a"/>
    <w:rsid w:val="002802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2802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280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2802F7"/>
  </w:style>
  <w:style w:type="character" w:styleId="a3">
    <w:name w:val="Hyperlink"/>
    <w:basedOn w:val="a0"/>
    <w:uiPriority w:val="99"/>
    <w:semiHidden/>
    <w:unhideWhenUsed/>
    <w:rsid w:val="002802F7"/>
    <w:rPr>
      <w:color w:val="0000FF"/>
      <w:u w:val="single"/>
    </w:rPr>
  </w:style>
  <w:style w:type="paragraph" w:styleId="a4">
    <w:name w:val="No Spacing"/>
    <w:uiPriority w:val="1"/>
    <w:qFormat/>
    <w:rsid w:val="00771464"/>
    <w:pPr>
      <w:spacing w:after="0" w:line="240" w:lineRule="auto"/>
    </w:pPr>
    <w:rPr>
      <w:rFonts w:eastAsiaTheme="minorEastAsia"/>
      <w:lang w:eastAsia="ru-RU"/>
    </w:rPr>
  </w:style>
  <w:style w:type="character" w:customStyle="1" w:styleId="2">
    <w:name w:val="Основной текст (2)_"/>
    <w:basedOn w:val="a0"/>
    <w:link w:val="21"/>
    <w:locked/>
    <w:rsid w:val="0078194B"/>
    <w:rPr>
      <w:rFonts w:ascii="Arial" w:hAnsi="Arial" w:cs="Arial"/>
      <w:shd w:val="clear" w:color="auto" w:fill="FFFFFF"/>
    </w:rPr>
  </w:style>
  <w:style w:type="paragraph" w:customStyle="1" w:styleId="21">
    <w:name w:val="Основной текст (2)1"/>
    <w:basedOn w:val="a"/>
    <w:link w:val="2"/>
    <w:rsid w:val="0078194B"/>
    <w:pPr>
      <w:widowControl w:val="0"/>
      <w:shd w:val="clear" w:color="auto" w:fill="FFFFFF"/>
      <w:spacing w:after="240" w:line="274" w:lineRule="exact"/>
    </w:pPr>
    <w:rPr>
      <w:rFonts w:ascii="Arial" w:hAnsi="Arial" w:cs="Arial"/>
    </w:rPr>
  </w:style>
  <w:style w:type="character" w:customStyle="1" w:styleId="20">
    <w:name w:val="Основной текст (2)"/>
    <w:basedOn w:val="2"/>
    <w:rsid w:val="0078194B"/>
  </w:style>
</w:styles>
</file>

<file path=word/webSettings.xml><?xml version="1.0" encoding="utf-8"?>
<w:webSettings xmlns:r="http://schemas.openxmlformats.org/officeDocument/2006/relationships" xmlns:w="http://schemas.openxmlformats.org/wordprocessingml/2006/main">
  <w:divs>
    <w:div w:id="58990337">
      <w:bodyDiv w:val="1"/>
      <w:marLeft w:val="0"/>
      <w:marRight w:val="0"/>
      <w:marTop w:val="0"/>
      <w:marBottom w:val="0"/>
      <w:divBdr>
        <w:top w:val="none" w:sz="0" w:space="0" w:color="auto"/>
        <w:left w:val="none" w:sz="0" w:space="0" w:color="auto"/>
        <w:bottom w:val="none" w:sz="0" w:space="0" w:color="auto"/>
        <w:right w:val="none" w:sz="0" w:space="0" w:color="auto"/>
      </w:divBdr>
      <w:divsChild>
        <w:div w:id="2130271653">
          <w:marLeft w:val="0"/>
          <w:marRight w:val="0"/>
          <w:marTop w:val="0"/>
          <w:marBottom w:val="0"/>
          <w:divBdr>
            <w:top w:val="none" w:sz="0" w:space="0" w:color="auto"/>
            <w:left w:val="none" w:sz="0" w:space="0" w:color="auto"/>
            <w:bottom w:val="none" w:sz="0" w:space="0" w:color="auto"/>
            <w:right w:val="none" w:sz="0" w:space="0" w:color="auto"/>
          </w:divBdr>
        </w:div>
        <w:div w:id="715158746">
          <w:marLeft w:val="0"/>
          <w:marRight w:val="0"/>
          <w:marTop w:val="0"/>
          <w:marBottom w:val="0"/>
          <w:divBdr>
            <w:top w:val="none" w:sz="0" w:space="0" w:color="auto"/>
            <w:left w:val="none" w:sz="0" w:space="0" w:color="auto"/>
            <w:bottom w:val="none" w:sz="0" w:space="0" w:color="auto"/>
            <w:right w:val="none" w:sz="0" w:space="0" w:color="auto"/>
          </w:divBdr>
        </w:div>
      </w:divsChild>
    </w:div>
    <w:div w:id="190848849">
      <w:bodyDiv w:val="1"/>
      <w:marLeft w:val="0"/>
      <w:marRight w:val="0"/>
      <w:marTop w:val="0"/>
      <w:marBottom w:val="0"/>
      <w:divBdr>
        <w:top w:val="none" w:sz="0" w:space="0" w:color="auto"/>
        <w:left w:val="none" w:sz="0" w:space="0" w:color="auto"/>
        <w:bottom w:val="none" w:sz="0" w:space="0" w:color="auto"/>
        <w:right w:val="none" w:sz="0" w:space="0" w:color="auto"/>
      </w:divBdr>
    </w:div>
    <w:div w:id="1494372722">
      <w:bodyDiv w:val="1"/>
      <w:marLeft w:val="0"/>
      <w:marRight w:val="0"/>
      <w:marTop w:val="0"/>
      <w:marBottom w:val="0"/>
      <w:divBdr>
        <w:top w:val="none" w:sz="0" w:space="0" w:color="auto"/>
        <w:left w:val="none" w:sz="0" w:space="0" w:color="auto"/>
        <w:bottom w:val="none" w:sz="0" w:space="0" w:color="auto"/>
        <w:right w:val="none" w:sz="0" w:space="0" w:color="auto"/>
      </w:divBdr>
    </w:div>
    <w:div w:id="1580020822">
      <w:bodyDiv w:val="1"/>
      <w:marLeft w:val="0"/>
      <w:marRight w:val="0"/>
      <w:marTop w:val="0"/>
      <w:marBottom w:val="0"/>
      <w:divBdr>
        <w:top w:val="none" w:sz="0" w:space="0" w:color="auto"/>
        <w:left w:val="none" w:sz="0" w:space="0" w:color="auto"/>
        <w:bottom w:val="none" w:sz="0" w:space="0" w:color="auto"/>
        <w:right w:val="none" w:sz="0" w:space="0" w:color="auto"/>
      </w:divBdr>
    </w:div>
    <w:div w:id="1697727106">
      <w:bodyDiv w:val="1"/>
      <w:marLeft w:val="0"/>
      <w:marRight w:val="0"/>
      <w:marTop w:val="0"/>
      <w:marBottom w:val="0"/>
      <w:divBdr>
        <w:top w:val="none" w:sz="0" w:space="0" w:color="auto"/>
        <w:left w:val="none" w:sz="0" w:space="0" w:color="auto"/>
        <w:bottom w:val="none" w:sz="0" w:space="0" w:color="auto"/>
        <w:right w:val="none" w:sz="0" w:space="0" w:color="auto"/>
      </w:divBdr>
    </w:div>
    <w:div w:id="1822843526">
      <w:bodyDiv w:val="1"/>
      <w:marLeft w:val="0"/>
      <w:marRight w:val="0"/>
      <w:marTop w:val="0"/>
      <w:marBottom w:val="0"/>
      <w:divBdr>
        <w:top w:val="none" w:sz="0" w:space="0" w:color="auto"/>
        <w:left w:val="none" w:sz="0" w:space="0" w:color="auto"/>
        <w:bottom w:val="none" w:sz="0" w:space="0" w:color="auto"/>
        <w:right w:val="none" w:sz="0" w:space="0" w:color="auto"/>
      </w:divBdr>
      <w:divsChild>
        <w:div w:id="1530726540">
          <w:marLeft w:val="0"/>
          <w:marRight w:val="0"/>
          <w:marTop w:val="0"/>
          <w:marBottom w:val="0"/>
          <w:divBdr>
            <w:top w:val="none" w:sz="0" w:space="0" w:color="auto"/>
            <w:left w:val="none" w:sz="0" w:space="0" w:color="auto"/>
            <w:bottom w:val="none" w:sz="0" w:space="0" w:color="auto"/>
            <w:right w:val="none" w:sz="0" w:space="0" w:color="auto"/>
          </w:divBdr>
        </w:div>
      </w:divsChild>
    </w:div>
    <w:div w:id="2104372737">
      <w:bodyDiv w:val="1"/>
      <w:marLeft w:val="0"/>
      <w:marRight w:val="0"/>
      <w:marTop w:val="0"/>
      <w:marBottom w:val="0"/>
      <w:divBdr>
        <w:top w:val="none" w:sz="0" w:space="0" w:color="auto"/>
        <w:left w:val="none" w:sz="0" w:space="0" w:color="auto"/>
        <w:bottom w:val="none" w:sz="0" w:space="0" w:color="auto"/>
        <w:right w:val="none" w:sz="0" w:space="0" w:color="auto"/>
      </w:divBdr>
      <w:divsChild>
        <w:div w:id="2004623166">
          <w:marLeft w:val="0"/>
          <w:marRight w:val="0"/>
          <w:marTop w:val="0"/>
          <w:marBottom w:val="0"/>
          <w:divBdr>
            <w:top w:val="none" w:sz="0" w:space="0" w:color="auto"/>
            <w:left w:val="none" w:sz="0" w:space="0" w:color="auto"/>
            <w:bottom w:val="none" w:sz="0" w:space="0" w:color="auto"/>
            <w:right w:val="none" w:sz="0" w:space="0" w:color="auto"/>
          </w:divBdr>
        </w:div>
        <w:div w:id="658001994">
          <w:marLeft w:val="0"/>
          <w:marRight w:val="0"/>
          <w:marTop w:val="0"/>
          <w:marBottom w:val="0"/>
          <w:divBdr>
            <w:top w:val="none" w:sz="0" w:space="0" w:color="auto"/>
            <w:left w:val="none" w:sz="0" w:space="0" w:color="auto"/>
            <w:bottom w:val="none" w:sz="0" w:space="0" w:color="auto"/>
            <w:right w:val="none" w:sz="0" w:space="0" w:color="auto"/>
          </w:divBdr>
        </w:div>
        <w:div w:id="1317418815">
          <w:marLeft w:val="0"/>
          <w:marRight w:val="0"/>
          <w:marTop w:val="0"/>
          <w:marBottom w:val="0"/>
          <w:divBdr>
            <w:top w:val="none" w:sz="0" w:space="0" w:color="auto"/>
            <w:left w:val="none" w:sz="0" w:space="0" w:color="auto"/>
            <w:bottom w:val="none" w:sz="0" w:space="0" w:color="auto"/>
            <w:right w:val="none" w:sz="0" w:space="0" w:color="auto"/>
          </w:divBdr>
        </w:div>
      </w:divsChild>
    </w:div>
    <w:div w:id="214657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9713ACD63F56B02E170E46029CD90383&amp;req=doc&amp;base=LAW&amp;n=383441&amp;dst=100174&amp;fld=134&amp;date=13.05.2021&amp;demo=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nd=9713ACD63F56B02E170E46029CD90383&amp;req=doc&amp;base=LAW&amp;n=383441&amp;dst=100174&amp;fld=134&amp;date=13.05.2021&amp;demo=2" TargetMode="External"/><Relationship Id="rId12" Type="http://schemas.openxmlformats.org/officeDocument/2006/relationships/hyperlink" Target="https://login.consultant.ru/link/?rnd=9713ACD63F56B02E170E46029CD90383&amp;req=doc&amp;base=LAW&amp;n=383441&amp;dst=100176&amp;fld=134&amp;date=13.05.2021&amp;demo=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nd=9713ACD63F56B02E170E46029CD90383&amp;req=doc&amp;base=LAW&amp;n=77193&amp;dst=101358&amp;fld=134&amp;REFFIELD=134&amp;REFDST=100177&amp;REFDOC=383441&amp;REFBASE=LAW&amp;stat=refcode%3D16610%3Bdstident%3D101358%3Bindex%3D595&amp;date=13.05.2021&amp;demo=2" TargetMode="External"/><Relationship Id="rId11" Type="http://schemas.openxmlformats.org/officeDocument/2006/relationships/hyperlink" Target="https://login.consultant.ru/link/?rnd=9713ACD63F56B02E170E46029CD90383&amp;req=doc&amp;base=LAW&amp;n=383441&amp;dst=100178&amp;fld=134&amp;date=13.05.2021&amp;demo=2" TargetMode="External"/><Relationship Id="rId5" Type="http://schemas.openxmlformats.org/officeDocument/2006/relationships/webSettings" Target="webSettings.xml"/><Relationship Id="rId10" Type="http://schemas.openxmlformats.org/officeDocument/2006/relationships/hyperlink" Target="https://login.consultant.ru/link/?rnd=9713ACD63F56B02E170E46029CD90383&amp;req=doc&amp;base=LAW&amp;n=383441&amp;dst=100177&amp;fld=134&amp;date=13.05.2021&amp;demo=2" TargetMode="External"/><Relationship Id="rId4" Type="http://schemas.openxmlformats.org/officeDocument/2006/relationships/settings" Target="settings.xml"/><Relationship Id="rId9" Type="http://schemas.openxmlformats.org/officeDocument/2006/relationships/hyperlink" Target="https://login.consultant.ru/link/?rnd=9713ACD63F56B02E170E46029CD90383&amp;req=doc&amp;base=LAW&amp;n=383441&amp;dst=100167&amp;fld=134&amp;date=13.05.2021&amp;demo=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DBE2B-D287-46B7-BC22-7F3C5F2D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2032</Words>
  <Characters>11588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Денгис Раиса Ивановна</cp:lastModifiedBy>
  <cp:revision>14</cp:revision>
  <cp:lastPrinted>2021-05-24T08:01:00Z</cp:lastPrinted>
  <dcterms:created xsi:type="dcterms:W3CDTF">2021-05-17T07:41:00Z</dcterms:created>
  <dcterms:modified xsi:type="dcterms:W3CDTF">2021-05-24T08:02:00Z</dcterms:modified>
</cp:coreProperties>
</file>