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6D" w:rsidRDefault="0079306D" w:rsidP="0079306D">
      <w:pPr>
        <w:tabs>
          <w:tab w:val="left" w:pos="2280"/>
        </w:tabs>
        <w:spacing w:after="0" w:line="240" w:lineRule="auto"/>
        <w:ind w:right="0" w:firstLine="0"/>
        <w:jc w:val="center"/>
        <w:rPr>
          <w:sz w:val="24"/>
        </w:rPr>
      </w:pPr>
    </w:p>
    <w:p w:rsidR="0079306D" w:rsidRDefault="0079306D" w:rsidP="0079306D">
      <w:pPr>
        <w:tabs>
          <w:tab w:val="left" w:pos="2280"/>
        </w:tabs>
        <w:spacing w:after="0" w:line="240" w:lineRule="auto"/>
        <w:ind w:right="0" w:firstLine="0"/>
        <w:jc w:val="center"/>
        <w:rPr>
          <w:sz w:val="24"/>
        </w:rPr>
      </w:pPr>
    </w:p>
    <w:p w:rsidR="0079306D" w:rsidRDefault="003C4F48" w:rsidP="003C4F48">
      <w:pPr>
        <w:tabs>
          <w:tab w:val="left" w:pos="2280"/>
        </w:tabs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АДМИНИСТРАЦИЯ</w:t>
      </w:r>
    </w:p>
    <w:p w:rsidR="003C4F48" w:rsidRDefault="003C4F48" w:rsidP="003C4F48">
      <w:pPr>
        <w:tabs>
          <w:tab w:val="left" w:pos="2280"/>
        </w:tabs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УНЕРСКОГО  СЕЛЬСОВЕТА</w:t>
      </w:r>
    </w:p>
    <w:p w:rsidR="003C4F48" w:rsidRPr="0079306D" w:rsidRDefault="003C4F48" w:rsidP="003C4F48">
      <w:pPr>
        <w:tabs>
          <w:tab w:val="left" w:pos="2280"/>
        </w:tabs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Cs w:val="28"/>
        </w:rPr>
        <w:t>САЯНСКОГО РАЙОНА КРАСНОЯРСКОГО КРАЯ</w:t>
      </w:r>
    </w:p>
    <w:p w:rsidR="0079306D" w:rsidRPr="0079306D" w:rsidRDefault="0079306D" w:rsidP="0079306D">
      <w:pPr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79306D" w:rsidRPr="00DA4C43" w:rsidRDefault="00CD3978" w:rsidP="0079306D">
      <w:pPr>
        <w:tabs>
          <w:tab w:val="left" w:pos="4215"/>
        </w:tabs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  <w:r w:rsidR="0079306D" w:rsidRPr="00DA4C43">
        <w:rPr>
          <w:b/>
          <w:color w:val="auto"/>
          <w:sz w:val="24"/>
          <w:szCs w:val="24"/>
        </w:rPr>
        <w:t xml:space="preserve"> </w:t>
      </w:r>
    </w:p>
    <w:p w:rsidR="0079306D" w:rsidRPr="00DA4C43" w:rsidRDefault="0079306D" w:rsidP="0079306D">
      <w:pPr>
        <w:tabs>
          <w:tab w:val="left" w:pos="4215"/>
        </w:tabs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79306D" w:rsidRPr="0079306D" w:rsidRDefault="00CD3978" w:rsidP="0079306D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23.06</w:t>
      </w:r>
      <w:r w:rsidR="00E46151">
        <w:rPr>
          <w:color w:val="auto"/>
          <w:sz w:val="24"/>
          <w:szCs w:val="24"/>
        </w:rPr>
        <w:t xml:space="preserve">.2022                                           </w:t>
      </w:r>
      <w:r w:rsidR="00DA4C43">
        <w:rPr>
          <w:color w:val="auto"/>
          <w:sz w:val="24"/>
          <w:szCs w:val="24"/>
        </w:rPr>
        <w:t xml:space="preserve">         </w:t>
      </w:r>
      <w:r w:rsidR="00E46151">
        <w:rPr>
          <w:color w:val="auto"/>
          <w:sz w:val="24"/>
          <w:szCs w:val="24"/>
        </w:rPr>
        <w:t xml:space="preserve">  </w:t>
      </w:r>
      <w:proofErr w:type="spellStart"/>
      <w:r w:rsidR="00E46151">
        <w:rPr>
          <w:color w:val="auto"/>
          <w:sz w:val="24"/>
          <w:szCs w:val="24"/>
        </w:rPr>
        <w:t>с</w:t>
      </w:r>
      <w:proofErr w:type="gramStart"/>
      <w:r w:rsidR="00E46151">
        <w:rPr>
          <w:color w:val="auto"/>
          <w:sz w:val="24"/>
          <w:szCs w:val="24"/>
        </w:rPr>
        <w:t>.У</w:t>
      </w:r>
      <w:proofErr w:type="gramEnd"/>
      <w:r w:rsidR="00E46151">
        <w:rPr>
          <w:color w:val="auto"/>
          <w:sz w:val="24"/>
          <w:szCs w:val="24"/>
        </w:rPr>
        <w:t>нер</w:t>
      </w:r>
      <w:proofErr w:type="spellEnd"/>
      <w:r w:rsidR="0079306D" w:rsidRPr="0079306D">
        <w:rPr>
          <w:color w:val="auto"/>
          <w:sz w:val="24"/>
          <w:szCs w:val="24"/>
        </w:rPr>
        <w:t xml:space="preserve">                               № </w:t>
      </w:r>
      <w:r w:rsidR="00365DB6">
        <w:rPr>
          <w:color w:val="auto"/>
          <w:sz w:val="24"/>
          <w:szCs w:val="24"/>
        </w:rPr>
        <w:t>32</w:t>
      </w:r>
      <w:r w:rsidR="0079306D" w:rsidRPr="0079306D">
        <w:rPr>
          <w:color w:val="auto"/>
          <w:sz w:val="24"/>
          <w:szCs w:val="24"/>
        </w:rPr>
        <w:t xml:space="preserve"> </w:t>
      </w:r>
    </w:p>
    <w:p w:rsidR="0079306D" w:rsidRDefault="0079306D" w:rsidP="0079306D">
      <w:pPr>
        <w:spacing w:after="0" w:line="240" w:lineRule="exact"/>
        <w:ind w:right="0" w:firstLine="0"/>
      </w:pPr>
    </w:p>
    <w:p w:rsidR="00743737" w:rsidRPr="0079306D" w:rsidRDefault="00CD3978" w:rsidP="0079306D">
      <w:pPr>
        <w:spacing w:after="0" w:line="240" w:lineRule="auto"/>
        <w:ind w:right="0" w:firstLine="6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Унерского</w:t>
      </w:r>
      <w:proofErr w:type="spellEnd"/>
      <w:r>
        <w:rPr>
          <w:sz w:val="24"/>
          <w:szCs w:val="24"/>
        </w:rPr>
        <w:t xml:space="preserve"> сельсовета </w:t>
      </w:r>
      <w:r w:rsidR="00E46151">
        <w:rPr>
          <w:sz w:val="24"/>
          <w:szCs w:val="24"/>
        </w:rPr>
        <w:t xml:space="preserve"> от 27.11</w:t>
      </w:r>
      <w:r w:rsidR="0079306D" w:rsidRPr="0079306D">
        <w:rPr>
          <w:sz w:val="24"/>
          <w:szCs w:val="24"/>
        </w:rPr>
        <w:t xml:space="preserve">.2016 № </w:t>
      </w:r>
      <w:r w:rsidR="00E46151">
        <w:rPr>
          <w:sz w:val="24"/>
          <w:szCs w:val="24"/>
        </w:rPr>
        <w:t>71</w:t>
      </w:r>
      <w:r w:rsidR="0079306D" w:rsidRPr="0079306D">
        <w:rPr>
          <w:color w:val="auto"/>
          <w:sz w:val="24"/>
          <w:szCs w:val="24"/>
        </w:rPr>
        <w:t xml:space="preserve"> «</w:t>
      </w:r>
      <w:r w:rsidR="0079306D" w:rsidRPr="0079306D">
        <w:rPr>
          <w:sz w:val="24"/>
          <w:szCs w:val="24"/>
        </w:rPr>
        <w:t>Об утверждении Порядка размещения на о</w:t>
      </w:r>
      <w:r w:rsidR="00E46151">
        <w:rPr>
          <w:sz w:val="24"/>
          <w:szCs w:val="24"/>
        </w:rPr>
        <w:t xml:space="preserve">фициальном сайте </w:t>
      </w:r>
      <w:proofErr w:type="spellStart"/>
      <w:r w:rsidR="00E46151">
        <w:rPr>
          <w:sz w:val="24"/>
          <w:szCs w:val="24"/>
        </w:rPr>
        <w:t>Унерского</w:t>
      </w:r>
      <w:proofErr w:type="spellEnd"/>
      <w:r w:rsidR="0079306D" w:rsidRPr="0079306D">
        <w:rPr>
          <w:sz w:val="24"/>
          <w:szCs w:val="24"/>
        </w:rPr>
        <w:t xml:space="preserve"> сельсовета 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</w:t>
      </w:r>
      <w:proofErr w:type="gramStart"/>
      <w:r w:rsidR="0079306D" w:rsidRPr="0079306D">
        <w:rPr>
          <w:sz w:val="24"/>
          <w:szCs w:val="24"/>
        </w:rPr>
        <w:t>й(</w:t>
      </w:r>
      <w:proofErr w:type="gramEnd"/>
      <w:r w:rsidR="0079306D" w:rsidRPr="0079306D">
        <w:rPr>
          <w:sz w:val="24"/>
          <w:szCs w:val="24"/>
        </w:rPr>
        <w:t>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proofErr w:type="gramStart"/>
      <w:r w:rsidR="00DA4C43">
        <w:rPr>
          <w:sz w:val="24"/>
          <w:szCs w:val="24"/>
        </w:rPr>
        <w:t xml:space="preserve"> .</w:t>
      </w:r>
      <w:proofErr w:type="gramEnd"/>
    </w:p>
    <w:p w:rsidR="00743737" w:rsidRDefault="00743737" w:rsidP="0079306D">
      <w:pPr>
        <w:spacing w:after="0" w:line="240" w:lineRule="auto"/>
        <w:ind w:right="0" w:firstLine="0"/>
      </w:pPr>
    </w:p>
    <w:p w:rsidR="00DA4C43" w:rsidRDefault="00743737" w:rsidP="00DA4C43">
      <w:pPr>
        <w:pStyle w:val="a3"/>
        <w:numPr>
          <w:ilvl w:val="0"/>
          <w:numId w:val="4"/>
        </w:numPr>
        <w:ind w:left="0" w:firstLine="709"/>
        <w:jc w:val="both"/>
      </w:pPr>
      <w:proofErr w:type="gramStart"/>
      <w:r w:rsidRPr="0079306D">
        <w:t xml:space="preserve">В соответствии со статьей 8.1 Федерального закона от 25.12.2008 №273-ФЗ «О противодействии коррупции», статей 8 Федерального закона от 03.12.2012 №230-ФЗ «О контроле за соответствием расходов лиц, замещающих государственные должности, и иных лиц их доходам», Законом Красноярского края от 07.07.2009 №8-3610 «О противодействии коррупции в Красноярском крае», Законом Красноярского края от 07.07.2009 №8-3542 </w:t>
      </w:r>
      <w:r w:rsidR="0079306D">
        <w:t xml:space="preserve">«О </w:t>
      </w:r>
      <w:r w:rsidRPr="0079306D">
        <w:t>представлении гражданами, претендующими на замещение должностей муниципальной</w:t>
      </w:r>
      <w:proofErr w:type="gramEnd"/>
      <w:r w:rsidR="00EE7B91">
        <w:t xml:space="preserve"> </w:t>
      </w:r>
      <w:proofErr w:type="gramStart"/>
      <w:r w:rsidRPr="0079306D">
        <w:t>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№4-1264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</w:t>
      </w:r>
      <w:proofErr w:type="gramEnd"/>
      <w:r w:rsidRPr="0079306D">
        <w:t xml:space="preserve"> характера и проверке достоверности и полноты таких сведений» (в редакции Закона Красноярского края от 08.07.2021 №11-5316 </w:t>
      </w:r>
      <w:r w:rsidR="0079306D">
        <w:rPr>
          <w:noProof/>
        </w:rPr>
        <w:t xml:space="preserve">«О </w:t>
      </w:r>
      <w:r w:rsidRPr="0079306D">
        <w:t>внесении изменений в отдельные законы края по вопросам противодействия коррупции»), руководствуясь</w:t>
      </w:r>
      <w:r w:rsidR="00E46151">
        <w:t xml:space="preserve"> Уставом</w:t>
      </w:r>
      <w:r w:rsidR="00EE7B91">
        <w:t xml:space="preserve"> </w:t>
      </w:r>
      <w:r w:rsidR="00DA4C43">
        <w:t xml:space="preserve">Порядок размещения </w:t>
      </w:r>
      <w:proofErr w:type="gramStart"/>
      <w:r w:rsidR="00DA4C43">
        <w:t>на</w:t>
      </w:r>
      <w:proofErr w:type="gramEnd"/>
      <w:r w:rsidR="00DA4C43">
        <w:t xml:space="preserve"> официальном сайте Унерского сельсовета 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</w:t>
      </w:r>
      <w:proofErr w:type="gramStart"/>
      <w:r w:rsidR="00DA4C43">
        <w:t>й(</w:t>
      </w:r>
      <w:proofErr w:type="gramEnd"/>
      <w:r w:rsidR="00DA4C43">
        <w:t>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решения дополнить пунктом 8 следующего содержания: « 8. Уточнение и проверка сведений о доходах, об имуществе и обязательствах имущественного характера, сведений о расходах, последствия непредставления сведений о доходах, об имуществе и обязательствах имущественного характера, сведений о расходах.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 xml:space="preserve">В случае если гражданин, претендующий на замещение должности муниципальной службы,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 вправе представить уточненные </w:t>
      </w:r>
      <w:r>
        <w:lastRenderedPageBreak/>
        <w:t>сведения в течение одного месяца со дня представления сведений в соответствии с пунктом 2 статьи 2 Закона Красноярского края от 07.07.2009 № 8-3542.</w:t>
      </w:r>
    </w:p>
    <w:p w:rsidR="00DA4C43" w:rsidRDefault="00DA4C43" w:rsidP="00DA4C43">
      <w:pPr>
        <w:pStyle w:val="a3"/>
        <w:ind w:left="0" w:firstLine="709"/>
        <w:jc w:val="both"/>
      </w:pPr>
      <w:r>
        <w:t xml:space="preserve">В случае если лицо, замещающее муниципальную должность, или муниципальный служащий обнаружили, что в представленных ими сведениях о доходах, об имуществе и обязательствах имущественного характера, сведениях о расходах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они вправе представить уточненные сведения в течение одного месяца после окончания срока, установленного в пунктах 2 и 4.2 статьи 2 Закона Красноярского края от 07.07.2009 № 8-3542.</w:t>
      </w:r>
    </w:p>
    <w:p w:rsidR="00DA4C43" w:rsidRDefault="00DA4C43" w:rsidP="00DA4C43">
      <w:pPr>
        <w:pStyle w:val="a3"/>
        <w:ind w:left="0" w:firstLine="709"/>
        <w:jc w:val="both"/>
      </w:pPr>
      <w:r>
        <w:t>Такие уточненные сведения не считаются представленными с нарушением срока.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>Непредставление лицами, указанными в пункте 2 Порядка, по объективным причинам сведений о доходах, об имуществе и обязательствах имущественного характера, сведений о расходах их супруг (супругов)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>Проверка достоверности и полноты сведений о доходах, об имуществе и обязательствах имущественного характера, сведений о расходах, представляемых в соответствии со статьей 2 настоящего Закона, осуществляется в порядке, установленном Законом края от 24 апреля 2008 года N 5-1565 "Об особенностях правового регулирования муниципальной службы в Красноярском крае".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 xml:space="preserve"> Лица, в должностные обязанности которых входит работа со сведениями о доходах, об имуществе и обязательствах имущественного характера,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 xml:space="preserve">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DA4C43" w:rsidRDefault="00DA4C43" w:rsidP="00DA4C43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>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либо непредставления или представления заведомо недостоверных или неполных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4032A3" w:rsidRPr="00CF350E" w:rsidRDefault="00DA4C43" w:rsidP="00CF350E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>Лица, замещающие муниципальные должности, в случае непредставления или представления заведомо ложных сведений о доходах, об имуществе и обязательствах имущественного характера, сведений о расходах несут ответственность в соответствии с законодательством Российской Федерации»</w:t>
      </w:r>
      <w:r w:rsidR="00CF350E">
        <w:t>.</w:t>
      </w:r>
    </w:p>
    <w:p w:rsidR="0079306D" w:rsidRDefault="0079306D" w:rsidP="00676170">
      <w:pPr>
        <w:numPr>
          <w:ilvl w:val="1"/>
          <w:numId w:val="3"/>
        </w:numPr>
        <w:spacing w:after="27" w:line="240" w:lineRule="auto"/>
        <w:ind w:left="0" w:right="230" w:firstLine="851"/>
        <w:rPr>
          <w:b/>
          <w:sz w:val="24"/>
          <w:szCs w:val="24"/>
        </w:rPr>
      </w:pPr>
      <w:r>
        <w:rPr>
          <w:sz w:val="24"/>
          <w:szCs w:val="24"/>
        </w:rPr>
        <w:t>В пункте 2 Порядка</w:t>
      </w:r>
      <w:r w:rsidR="00743737" w:rsidRPr="0079306D">
        <w:rPr>
          <w:sz w:val="24"/>
          <w:szCs w:val="24"/>
        </w:rPr>
        <w:t xml:space="preserve"> после слов «(долей, участия, паев в уставных (складочных) капиталах организаций)</w:t>
      </w:r>
      <w:proofErr w:type="gramStart"/>
      <w:r w:rsidR="00743737" w:rsidRPr="0079306D">
        <w:rPr>
          <w:sz w:val="24"/>
          <w:szCs w:val="24"/>
        </w:rPr>
        <w:t>,»</w:t>
      </w:r>
      <w:proofErr w:type="gramEnd"/>
      <w:r w:rsidR="00743737" w:rsidRPr="0079306D">
        <w:rPr>
          <w:sz w:val="24"/>
          <w:szCs w:val="24"/>
        </w:rPr>
        <w:t xml:space="preserve"> дополнить словами «цифровых финансовых активов, цифровой валюты,».</w:t>
      </w:r>
    </w:p>
    <w:p w:rsidR="0079306D" w:rsidRDefault="0079306D" w:rsidP="0079306D">
      <w:pPr>
        <w:numPr>
          <w:ilvl w:val="0"/>
          <w:numId w:val="3"/>
        </w:numPr>
        <w:spacing w:after="27" w:line="240" w:lineRule="auto"/>
        <w:ind w:left="0" w:right="230" w:firstLine="709"/>
        <w:rPr>
          <w:b/>
          <w:sz w:val="24"/>
          <w:szCs w:val="24"/>
        </w:rPr>
      </w:pPr>
      <w:proofErr w:type="gramStart"/>
      <w:r w:rsidRPr="0079306D">
        <w:rPr>
          <w:color w:val="auto"/>
          <w:sz w:val="24"/>
          <w:szCs w:val="24"/>
        </w:rPr>
        <w:t>Контроль з</w:t>
      </w:r>
      <w:r w:rsidR="00CD3978">
        <w:rPr>
          <w:color w:val="auto"/>
          <w:sz w:val="24"/>
          <w:szCs w:val="24"/>
        </w:rPr>
        <w:t>а</w:t>
      </w:r>
      <w:proofErr w:type="gramEnd"/>
      <w:r w:rsidR="00CD3978">
        <w:rPr>
          <w:color w:val="auto"/>
          <w:sz w:val="24"/>
          <w:szCs w:val="24"/>
        </w:rPr>
        <w:t xml:space="preserve"> исполнением настоящего постановления </w:t>
      </w:r>
      <w:r w:rsidRPr="0079306D">
        <w:rPr>
          <w:color w:val="auto"/>
          <w:sz w:val="24"/>
          <w:szCs w:val="24"/>
        </w:rPr>
        <w:t xml:space="preserve"> оставляю за собой.</w:t>
      </w:r>
    </w:p>
    <w:p w:rsidR="0079306D" w:rsidRPr="0079306D" w:rsidRDefault="00CD3978" w:rsidP="0079306D">
      <w:pPr>
        <w:numPr>
          <w:ilvl w:val="0"/>
          <w:numId w:val="3"/>
        </w:numPr>
        <w:spacing w:after="27" w:line="240" w:lineRule="auto"/>
        <w:ind w:left="0" w:right="230" w:firstLine="709"/>
        <w:rPr>
          <w:b/>
          <w:sz w:val="24"/>
          <w:szCs w:val="24"/>
        </w:rPr>
      </w:pPr>
      <w:r>
        <w:rPr>
          <w:color w:val="auto"/>
          <w:sz w:val="24"/>
          <w:szCs w:val="24"/>
        </w:rPr>
        <w:t>Настоящее постановление</w:t>
      </w:r>
      <w:r w:rsidR="0079306D" w:rsidRPr="0079306D">
        <w:rPr>
          <w:color w:val="auto"/>
          <w:sz w:val="24"/>
          <w:szCs w:val="24"/>
        </w:rPr>
        <w:t xml:space="preserve"> вступает в силу со дня, след</w:t>
      </w:r>
      <w:r w:rsidR="0079306D">
        <w:rPr>
          <w:color w:val="auto"/>
          <w:sz w:val="24"/>
          <w:szCs w:val="24"/>
        </w:rPr>
        <w:t xml:space="preserve">ующего за днем его официального </w:t>
      </w:r>
      <w:r w:rsidR="0079306D" w:rsidRPr="0079306D">
        <w:rPr>
          <w:color w:val="auto"/>
          <w:sz w:val="24"/>
          <w:szCs w:val="24"/>
        </w:rPr>
        <w:t>опубликовани</w:t>
      </w:r>
      <w:r w:rsidR="00DA4C43">
        <w:rPr>
          <w:color w:val="auto"/>
          <w:sz w:val="24"/>
          <w:szCs w:val="24"/>
        </w:rPr>
        <w:t>я в газете «Сельский вестник</w:t>
      </w:r>
      <w:r w:rsidR="0079306D" w:rsidRPr="0079306D">
        <w:rPr>
          <w:color w:val="auto"/>
          <w:sz w:val="24"/>
          <w:szCs w:val="24"/>
        </w:rPr>
        <w:t>»</w:t>
      </w:r>
      <w:r w:rsidR="000A2422">
        <w:rPr>
          <w:color w:val="auto"/>
          <w:sz w:val="24"/>
          <w:szCs w:val="24"/>
        </w:rPr>
        <w:t xml:space="preserve">  и размещению на официальном сайте  администрации </w:t>
      </w:r>
      <w:proofErr w:type="spellStart"/>
      <w:r w:rsidR="000A2422">
        <w:rPr>
          <w:color w:val="auto"/>
          <w:sz w:val="24"/>
          <w:szCs w:val="24"/>
        </w:rPr>
        <w:t>Унерского</w:t>
      </w:r>
      <w:proofErr w:type="spellEnd"/>
      <w:r w:rsidR="000A2422">
        <w:rPr>
          <w:color w:val="auto"/>
          <w:sz w:val="24"/>
          <w:szCs w:val="24"/>
        </w:rPr>
        <w:t xml:space="preserve"> сельсовета </w:t>
      </w:r>
    </w:p>
    <w:p w:rsidR="0079306D" w:rsidRDefault="0079306D" w:rsidP="0079306D">
      <w:pPr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CF350E" w:rsidRPr="0079306D" w:rsidRDefault="00CF350E" w:rsidP="0079306D">
      <w:pPr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CF350E" w:rsidRPr="00CF350E" w:rsidRDefault="00CD3978" w:rsidP="00CF350E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М.А.Гаммершмидт</w:t>
      </w:r>
    </w:p>
    <w:p w:rsidR="0079306D" w:rsidRPr="0079306D" w:rsidRDefault="0079306D" w:rsidP="0079306D">
      <w:pPr>
        <w:spacing w:after="0" w:line="240" w:lineRule="auto"/>
        <w:ind w:right="0" w:firstLine="0"/>
        <w:rPr>
          <w:color w:val="auto"/>
          <w:sz w:val="24"/>
          <w:szCs w:val="24"/>
        </w:rPr>
      </w:pPr>
      <w:r w:rsidRPr="0079306D">
        <w:rPr>
          <w:color w:val="auto"/>
          <w:sz w:val="24"/>
          <w:szCs w:val="24"/>
        </w:rPr>
        <w:t xml:space="preserve">                                                   </w:t>
      </w:r>
      <w:r w:rsidR="00DA4C43">
        <w:rPr>
          <w:color w:val="auto"/>
          <w:sz w:val="24"/>
          <w:szCs w:val="24"/>
        </w:rPr>
        <w:t xml:space="preserve">    </w:t>
      </w:r>
    </w:p>
    <w:p w:rsidR="00743737" w:rsidRPr="0079306D" w:rsidRDefault="00743737" w:rsidP="0079306D">
      <w:pPr>
        <w:tabs>
          <w:tab w:val="center" w:pos="3617"/>
          <w:tab w:val="right" w:pos="9682"/>
        </w:tabs>
        <w:spacing w:after="118" w:line="240" w:lineRule="auto"/>
        <w:ind w:right="0" w:firstLine="0"/>
        <w:jc w:val="left"/>
        <w:rPr>
          <w:sz w:val="24"/>
          <w:szCs w:val="24"/>
        </w:rPr>
      </w:pPr>
      <w:r w:rsidRPr="0079306D">
        <w:rPr>
          <w:sz w:val="24"/>
          <w:szCs w:val="24"/>
        </w:rPr>
        <w:tab/>
      </w:r>
    </w:p>
    <w:sectPr w:rsidR="00743737" w:rsidRPr="0079306D" w:rsidSect="00290B7D">
      <w:type w:val="continuous"/>
      <w:pgSz w:w="11726" w:h="16709"/>
      <w:pgMar w:top="1100" w:right="527" w:bottom="1386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A51"/>
    <w:multiLevelType w:val="hybridMultilevel"/>
    <w:tmpl w:val="5134B0C6"/>
    <w:lvl w:ilvl="0" w:tplc="33467C2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81B5A"/>
    <w:multiLevelType w:val="multilevel"/>
    <w:tmpl w:val="E5129C4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50" w:hanging="139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D16E30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874A2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76AB7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30F2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00F87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D6E3CBA"/>
    <w:multiLevelType w:val="hybridMultilevel"/>
    <w:tmpl w:val="0C80C934"/>
    <w:lvl w:ilvl="0" w:tplc="8CE8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33B"/>
    <w:rsid w:val="000A2422"/>
    <w:rsid w:val="000C67A5"/>
    <w:rsid w:val="001148F4"/>
    <w:rsid w:val="001B23E7"/>
    <w:rsid w:val="0021579A"/>
    <w:rsid w:val="00290B7D"/>
    <w:rsid w:val="00365DB6"/>
    <w:rsid w:val="003C4F48"/>
    <w:rsid w:val="004032A3"/>
    <w:rsid w:val="004C0E35"/>
    <w:rsid w:val="004D1B0B"/>
    <w:rsid w:val="00503E40"/>
    <w:rsid w:val="00547E76"/>
    <w:rsid w:val="00676170"/>
    <w:rsid w:val="006B0C38"/>
    <w:rsid w:val="006E2E67"/>
    <w:rsid w:val="00743737"/>
    <w:rsid w:val="0079306D"/>
    <w:rsid w:val="008263C8"/>
    <w:rsid w:val="00A36D60"/>
    <w:rsid w:val="00A76F89"/>
    <w:rsid w:val="00B5733B"/>
    <w:rsid w:val="00BC3FAA"/>
    <w:rsid w:val="00C13CB7"/>
    <w:rsid w:val="00C54D42"/>
    <w:rsid w:val="00CD3978"/>
    <w:rsid w:val="00CF350E"/>
    <w:rsid w:val="00D708F4"/>
    <w:rsid w:val="00DA4C43"/>
    <w:rsid w:val="00E33054"/>
    <w:rsid w:val="00E343E9"/>
    <w:rsid w:val="00E46151"/>
    <w:rsid w:val="00EA76A6"/>
    <w:rsid w:val="00EE7B91"/>
    <w:rsid w:val="00FA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2"/>
    <w:pPr>
      <w:spacing w:after="4" w:line="260" w:lineRule="auto"/>
      <w:ind w:right="67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4D42"/>
    <w:pPr>
      <w:keepNext/>
      <w:keepLines/>
      <w:spacing w:after="519" w:line="259" w:lineRule="auto"/>
      <w:ind w:right="0" w:firstLine="0"/>
      <w:jc w:val="left"/>
      <w:outlineLvl w:val="0"/>
    </w:pPr>
    <w:rPr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4D42"/>
    <w:rPr>
      <w:rFonts w:ascii="Times New Roman" w:hAnsi="Times New Roman"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C54D4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4C43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представительного органа в соответствии с Уставом муниципального образования)</vt:lpstr>
    </vt:vector>
  </TitlesOfParts>
  <Company>Прокуратура РФ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представительного органа в соответствии с Уставом муниципального образования)</dc:title>
  <dc:subject/>
  <dc:creator>Давыденко Галина Анатольевна</dc:creator>
  <cp:keywords/>
  <dc:description/>
  <cp:lastModifiedBy>user</cp:lastModifiedBy>
  <cp:revision>24</cp:revision>
  <cp:lastPrinted>2022-07-05T11:25:00Z</cp:lastPrinted>
  <dcterms:created xsi:type="dcterms:W3CDTF">2021-09-07T08:20:00Z</dcterms:created>
  <dcterms:modified xsi:type="dcterms:W3CDTF">2022-07-05T11:26:00Z</dcterms:modified>
</cp:coreProperties>
</file>