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КРАСНОЯРСКОГО КРАЯ</w:t>
      </w: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САЯНСКОГО РАЙОНА</w:t>
      </w: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pStyle w:val="1"/>
        <w:rPr>
          <w:rFonts w:ascii="Arial" w:hAnsi="Arial" w:cs="Arial"/>
          <w:sz w:val="24"/>
        </w:rPr>
      </w:pPr>
      <w:r w:rsidRPr="004D58EC">
        <w:rPr>
          <w:rFonts w:ascii="Arial" w:hAnsi="Arial" w:cs="Arial"/>
          <w:sz w:val="24"/>
        </w:rPr>
        <w:t>Р Е Ш Е Н И Е</w:t>
      </w: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«26 »   декабря    2023 г.                           с. Унер                                      №  94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</w:t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  <w:r w:rsidRPr="004D58EC">
        <w:rPr>
          <w:rFonts w:ascii="Arial" w:hAnsi="Arial" w:cs="Arial"/>
          <w:sz w:val="24"/>
          <w:szCs w:val="24"/>
        </w:rPr>
        <w:tab/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О  бюджете    Унерского  сельсовета на 2024 год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и плановый период 2025-2026 годов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4D58EC" w:rsidRPr="004D58EC" w:rsidRDefault="004D58EC" w:rsidP="004D58EC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РЕШИЛ: </w:t>
      </w:r>
    </w:p>
    <w:p w:rsidR="004D58EC" w:rsidRPr="004D58EC" w:rsidRDefault="004D58EC" w:rsidP="004D58EC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1. Основные характеристики  бюджета  Унерского сельсовета  на 2024 год и плановый период 2025 - 2026 годов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 </w:t>
      </w:r>
      <w:r w:rsidRPr="004D58EC">
        <w:rPr>
          <w:rFonts w:ascii="Arial" w:hAnsi="Arial" w:cs="Arial"/>
          <w:sz w:val="24"/>
          <w:szCs w:val="24"/>
        </w:rPr>
        <w:br/>
        <w:t>на 2024 год: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прогнозируемый общий объем доходов  бюджета в сумме 10342,2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общий объем расходов  бюджета в сумме  10342,2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дефицит Унерского бюджета  в сумме 0,00 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Унерского сельсовета в сумме 0,00 тыс. рублей согласно приложению 1 к настоящему решению.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2. Утвердить основные характеристики Унерского бюджета </w:t>
      </w:r>
      <w:r w:rsidRPr="004D58EC">
        <w:rPr>
          <w:rFonts w:ascii="Arial" w:hAnsi="Arial" w:cs="Arial"/>
          <w:sz w:val="24"/>
          <w:szCs w:val="24"/>
        </w:rPr>
        <w:br/>
        <w:t>на 2025 год и на 2026 год;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- прогнозируемый общий объем доходов Унерского бюджета </w:t>
      </w:r>
      <w:r w:rsidRPr="004D58EC">
        <w:rPr>
          <w:rFonts w:ascii="Arial" w:hAnsi="Arial" w:cs="Arial"/>
          <w:sz w:val="24"/>
          <w:szCs w:val="24"/>
        </w:rPr>
        <w:br/>
        <w:t>на 2025 год в сумме 10049,9 тыс. рублей и на 2026 год в сумме 9898,9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- общий объем расходов  бюджета Унерского   сельсовета  на 2025 год в сумме 10049,9 тыс. рублей, в том числе условно утвержденные расходы </w:t>
      </w:r>
      <w:r w:rsidRPr="004D58EC">
        <w:rPr>
          <w:rFonts w:ascii="Arial" w:hAnsi="Arial" w:cs="Arial"/>
          <w:sz w:val="24"/>
          <w:szCs w:val="24"/>
        </w:rPr>
        <w:br/>
        <w:t>в сумме 68,1 тыс. руб., и на 2026 год в сумме 9898,9 тыс. рублей, в том числе условно утвержденные расходы в сумме 138,4 тыс. руб.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3) дефицит  бюджета  Унерского  сельсовета на 2025 год в сумме 0,00 тыс. рублей и на 2026 год в сумме 0,00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Унерского  сельсовета на 2025 год в сумме 0,00 рублей и на 2026 год в сумме 0,00 тыс. рублей согласно приложению 1 к настоящему решению.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lastRenderedPageBreak/>
        <w:t>Статья 2. Доходы бюджета  Унерского  сельсовета  на 2024 год и плановый период 2025-2026 годов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Утвердить доходы  бюджета Унерского сельсовета на 2024 год и плановый период 2025-2026 годов согласно приложению 2 к настоящему решению.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3. Распределение на 2024 год и плановый период </w:t>
      </w:r>
      <w:r w:rsidRPr="004D58EC">
        <w:rPr>
          <w:rFonts w:ascii="Arial" w:hAnsi="Arial" w:cs="Arial"/>
          <w:b/>
          <w:sz w:val="24"/>
          <w:szCs w:val="24"/>
        </w:rPr>
        <w:br/>
        <w:t>2025 - 2026 годов расходов  бюджета Унерского сельсовета  по бюджетной классификации Российской Федерации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Утвердить в пределах общего объема расходов  бюджета, установленного статьей 1 настоящего решения: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- распределение бюджетных ассигнований по разделам </w:t>
      </w:r>
      <w:r w:rsidRPr="004D58EC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бюджета Унерского сельсовета на 2024 год и плановый период 2025-2026 годов согласно приложению 3 к настоящему решению;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- ведомственную структуру расходов бюджета Унерского сельсовета на 2024 год и плановый период 2025-2026 годов согласно приложению 4 </w:t>
      </w:r>
      <w:r w:rsidRPr="004D58EC">
        <w:rPr>
          <w:rFonts w:ascii="Arial" w:hAnsi="Arial" w:cs="Arial"/>
          <w:sz w:val="24"/>
          <w:szCs w:val="24"/>
        </w:rPr>
        <w:br/>
        <w:t>к настоящему решению;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D58EC">
        <w:rPr>
          <w:rFonts w:ascii="Arial" w:hAnsi="Arial" w:cs="Arial"/>
          <w:bCs/>
          <w:sz w:val="24"/>
          <w:szCs w:val="24"/>
        </w:rPr>
        <w:t>- распределение бюджетных ассигнований по целевым статьям (муниципальных программ Унерского  сельсовета  и непрограмным направлениям деятельности), группам подгруппам видов расходов,  разделам, подразделам классификации расходов бюджета Унерского сельсовета на 2024 год и плановый период 2025-2026 годов согласно приложению 5 к настоящему решению.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4D58EC">
        <w:rPr>
          <w:rFonts w:ascii="Arial" w:hAnsi="Arial" w:cs="Arial"/>
          <w:b/>
          <w:bCs/>
          <w:sz w:val="24"/>
          <w:szCs w:val="24"/>
        </w:rPr>
        <w:t>Статья 4. Публичные нормативные обязательства Унерского сельсовета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lastRenderedPageBreak/>
        <w:t>Утвердить общий объем средств бюджета Унерского сельсовета на исполнение публичных нормативных обязательств Унерского сельсовета на 2024 год в сумме 0,00 тыс. руб. на 2025 год в сумме 0.00 тыс. руб. и на 2026 год в сумме 0,00 тыс. рублей согласно приложению 6 к настоящему решению.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  бюджета    Унерского  сельсовета в 2024 году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Установить, что руководитель финансового органа вправе </w:t>
      </w:r>
      <w:r w:rsidRPr="004D58EC">
        <w:rPr>
          <w:rFonts w:ascii="Arial" w:hAnsi="Arial" w:cs="Arial"/>
          <w:sz w:val="24"/>
          <w:szCs w:val="24"/>
          <w:highlight w:val="yellow"/>
        </w:rPr>
        <w:br/>
      </w:r>
      <w:r w:rsidRPr="004D58EC">
        <w:rPr>
          <w:rFonts w:ascii="Arial" w:hAnsi="Arial" w:cs="Arial"/>
          <w:sz w:val="24"/>
          <w:szCs w:val="24"/>
        </w:rPr>
        <w:t>в ходе исполнения настоящего решения вносить изменения в сводную бюджетную роспись  бюджета  Унерского  сельсовета  на 2024 год и плановый период 2025-2026 годов без внесения изменений в настоящее решение: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1) 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2) в случаях образования, переименования, реорганизации, ликвидации органов местного самоуправления 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5) в случаях изменения размеров субсидий, предусмотренных муниципальным бюджетным  учреждениям на финансовое обеспечение выполнения муниципального задания;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lastRenderedPageBreak/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муниципальным бюджетным учреждениям в виде субсидий на цели, не связанные с финансовым обеспечением выполнения муниципального задания;</w:t>
      </w:r>
    </w:p>
    <w:p w:rsidR="004D58EC" w:rsidRPr="004D58EC" w:rsidRDefault="004D58EC" w:rsidP="004D58EC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D58EC">
        <w:rPr>
          <w:sz w:val="24"/>
          <w:szCs w:val="24"/>
        </w:rPr>
        <w:t xml:space="preserve">7) по главным распорядителям средств районного бюджета </w:t>
      </w:r>
      <w:r w:rsidRPr="004D58EC">
        <w:rPr>
          <w:sz w:val="24"/>
          <w:szCs w:val="24"/>
        </w:rPr>
        <w:br/>
        <w:t xml:space="preserve">и муниципальным образованиям района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8) в пределах общего объема средств, предусмотренных настоящим решением для финансирования мероприятий в рамках одной муниципальной программы Унерского сельсовета, после внесения изменений в указанную программу в установленном порядке;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9)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2020 года, которые направляются на финансирование расходов данных учреждений в соответствии с бюджетной сметой;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6. Муниципальный  внутренний долг администрации  Унерского  сельсовета </w:t>
      </w:r>
    </w:p>
    <w:p w:rsidR="004D58EC" w:rsidRPr="004D58EC" w:rsidRDefault="004D58EC" w:rsidP="004D58EC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Унерского сельсовета по долговым обязательствам Унерского сельсовета: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на 1 января 2025 года в сумме 0,00 тыс. рублей, в том числе по муниципальным гарантиям Унерского сельсовета 0,00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на 1 января 2026 года в сумме 0,00 тыс. рублей, в том числе по муниципальным гарантиям Унерского сельсовета 0,00 тыс. рублей;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на 1 января 2027 года в сумме 0,00 тыс. рублей, в том числе по муниципальным гарантиям Унерского сельсовета 0,00 тыс. рублей.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lastRenderedPageBreak/>
        <w:t>2. Предельный объем расходов на обслуживание муниципального долга Унерского сельсовета  не должен превышать в 2024-2026 годах 0,00 тыс. руб. ежегодно.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7. Индексация размеров денежного вознаграждения лиц, замещающих муниципальные должности  администрации Унерского  сельсовета, и должностных окладов муниципальных служащих  администрации  Унерского  сельсовета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 администрации  Унерского  сельсовета , размеры должностных окладов по должностям муниципальной службы администрации  проиндексированные в 2020, 2022, 2023 годах, увеличиваются (индексируются) в 2024 году и плановом периоде 2025 – 2026 годов на коэффициент, равный 1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</w:t>
      </w:r>
    </w:p>
    <w:p w:rsidR="004D58EC" w:rsidRPr="004D58EC" w:rsidRDefault="004D58EC" w:rsidP="004D58EC">
      <w:pPr>
        <w:pStyle w:val="ConsPlusNormal"/>
        <w:ind w:firstLine="700"/>
        <w:jc w:val="both"/>
        <w:outlineLvl w:val="2"/>
        <w:rPr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Заработная плата работников учреждений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увеличиваются (индексируются) в 2024 году и плановом периоде 2025 – 2026 годов на коэффициент, равный 1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9. Особенности использования средств, получаемых муниципальными казенными учреждениями в 2024 году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- </w:t>
      </w:r>
      <w:r w:rsidRPr="004D58EC">
        <w:rPr>
          <w:rFonts w:ascii="Arial" w:hAnsi="Arial" w:cs="Arial"/>
          <w:sz w:val="24"/>
          <w:szCs w:val="24"/>
        </w:rPr>
        <w:t xml:space="preserve"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</w:t>
      </w:r>
      <w:r w:rsidRPr="004D58EC">
        <w:rPr>
          <w:rFonts w:ascii="Arial" w:hAnsi="Arial" w:cs="Arial"/>
          <w:sz w:val="24"/>
          <w:szCs w:val="24"/>
        </w:rPr>
        <w:lastRenderedPageBreak/>
        <w:t>статьи- доходы от сдачи в аренду имущества и от приносящей доход деятельности), направляются в пределах сумм, фактически поступивших в доход Унерского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-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10. Особенности исполнения   бюджета   администрации  Унерского  сельсовета  в 2023 году</w:t>
      </w:r>
    </w:p>
    <w:p w:rsidR="004D58EC" w:rsidRPr="004D58EC" w:rsidRDefault="004D58EC" w:rsidP="004D58EC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D58EC" w:rsidRPr="004D58EC" w:rsidRDefault="004D58EC" w:rsidP="004D58EC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D58EC">
        <w:rPr>
          <w:sz w:val="24"/>
          <w:szCs w:val="24"/>
        </w:rPr>
        <w:t xml:space="preserve">1. Установить, что не использованные по состоянию на 1 января 2024 года остатки межбюджетных трансфертов, предоставленных бюджетам муниципальных образований края за счет средств федерального бюджета </w:t>
      </w:r>
      <w:r w:rsidRPr="004D58EC">
        <w:rPr>
          <w:sz w:val="24"/>
          <w:szCs w:val="24"/>
        </w:rPr>
        <w:br/>
        <w:t xml:space="preserve">в форме субвенций, субсидий и иных межбюджетных трансфертов, имеющих целевое назначение, подлежат возврату в районный бюджет </w:t>
      </w:r>
      <w:r w:rsidRPr="004D58EC">
        <w:rPr>
          <w:sz w:val="24"/>
          <w:szCs w:val="24"/>
        </w:rPr>
        <w:br/>
        <w:t>в течение первых 15 рабочих дней 2024 года.</w:t>
      </w:r>
    </w:p>
    <w:p w:rsidR="004D58EC" w:rsidRPr="004D58EC" w:rsidRDefault="004D58EC" w:rsidP="004D58EC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D58EC">
        <w:rPr>
          <w:sz w:val="24"/>
          <w:szCs w:val="24"/>
        </w:rPr>
        <w:t>2. Остатки средств Унерского бюджета на 1 января 2024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Унерского бюджета в 2024 году.</w:t>
      </w:r>
    </w:p>
    <w:p w:rsidR="004D58EC" w:rsidRPr="004D58EC" w:rsidRDefault="004D58EC" w:rsidP="004D58EC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4D58EC">
        <w:rPr>
          <w:sz w:val="24"/>
          <w:szCs w:val="24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Унерского бюджета за счет утвержденных им бюджетных ассигнований на 2024 год.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11. Межбюджетные трансферты поселений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lastRenderedPageBreak/>
        <w:t xml:space="preserve">Иные межбюджетные трансферты на осуществление части полномочий органа местного самоуправления муниципального образования Администрация Унерского сельсовета по решению следующих вопросов местного значения: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- в области молодежной политики и по обеспечению условий для развития на территории поселения физической культуры и спорта организация проведения физкультурно-оздоровительных и спортивных мероприятий поселения.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В соответствии с заключенными соглашениями на 2024 год в сумме 4,8 тыс. рублей.</w:t>
      </w:r>
    </w:p>
    <w:p w:rsidR="004D58EC" w:rsidRPr="004D58EC" w:rsidRDefault="004D58EC" w:rsidP="004D58EC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4D58EC" w:rsidRPr="004D58EC" w:rsidRDefault="004D58EC" w:rsidP="004D58EC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12. Дорожный фонд  администрации   Унерского  сельсовета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1. Утвердить объем бюджетных ассигнований дорожного фонда Унерского сельсовета на 2024  год в сумме 1532,7 тыс.  рублей,  на 2025 год в сумме 1512,1 тыс. рублей, на 2026 год в сумме  1517,0 тыс. рублей.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13. Резервный фонд  администрации  Унерского  сельсовета </w:t>
      </w:r>
    </w:p>
    <w:p w:rsidR="004D58EC" w:rsidRPr="004D58EC" w:rsidRDefault="004D58EC" w:rsidP="004D58EC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Установить, что в расходной части Унерского бюджета предусматривается резервный фонд Администрации Унерского сельсовета </w:t>
      </w:r>
      <w:r w:rsidRPr="004D58EC">
        <w:rPr>
          <w:rFonts w:ascii="Arial" w:hAnsi="Arial" w:cs="Arial"/>
          <w:sz w:val="24"/>
          <w:szCs w:val="24"/>
        </w:rPr>
        <w:br/>
        <w:t>на 2024 год и плановый период 2025-2026 годов в сумме 26,0 тыс. рублей ежегодно.</w:t>
      </w:r>
    </w:p>
    <w:p w:rsidR="004D58EC" w:rsidRPr="004D58EC" w:rsidRDefault="004D58EC" w:rsidP="004D58EC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Статья 14. Обслуживание счета  бюджета   администрации  Унерского  сельсовета </w:t>
      </w:r>
    </w:p>
    <w:p w:rsidR="004D58EC" w:rsidRPr="004D58EC" w:rsidRDefault="004D58EC" w:rsidP="004D58EC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1. Кассовое обслуживание исполнения Унерского бюджета в части проведения и учета операций по кассовым поступлениям в Унерский бюджет и кассовым выплатам из Унерского бюджета осуществляется Управлением Федерального </w:t>
      </w:r>
      <w:r w:rsidRPr="004D58EC">
        <w:rPr>
          <w:rFonts w:ascii="Arial" w:hAnsi="Arial" w:cs="Arial"/>
          <w:sz w:val="24"/>
          <w:szCs w:val="24"/>
        </w:rPr>
        <w:lastRenderedPageBreak/>
        <w:t xml:space="preserve">казначейства по Красноярскому краю через открытие и ведение лицевого счета  бюджета   администрации  Унерского  сельсовета 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2. Исполнение бюджетов поселений 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</w:t>
      </w:r>
    </w:p>
    <w:p w:rsidR="004D58EC" w:rsidRPr="000E21BB" w:rsidRDefault="004D58EC" w:rsidP="000E21BB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3. Отдельные полномочия по исполнению местных бюджетов, указанные в пункте 2 настоящей статьи, осуществляются Управлением Федерального казначейства по Красноярскому краю</w:t>
      </w:r>
      <w:r w:rsidRPr="004D58EC">
        <w:rPr>
          <w:rFonts w:ascii="Arial" w:hAnsi="Arial" w:cs="Arial"/>
          <w:sz w:val="24"/>
          <w:szCs w:val="24"/>
        </w:rPr>
        <w:br/>
        <w:t>на основании соглашений, заключенных между администрацией Саянского района и Управлением Федерального казначейства.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Статья 15. Вступление в силу настоящего решения, заключительные и переходные положения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1. Поручить администрации Унерского  сельсовета  ежеквартально предоставлять для публикации в газете «Присаянье» сведения о ходе исполнения  бюджета  администрации  Унерского  сельсовета  по основным параметрам 2024 года.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Унерского бюджета за первый квартал, полугодие и девять месяцев, утвержденные главой администрации  Унерского  сельсовета, направляется в  Унерский  сельский  Совет депутатов.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3. Контроль за исполнением решения возложить на постоянную комиссию  по   финансово –экономическим вопросам  и законности  (Ильюшина О.В.)</w:t>
      </w:r>
    </w:p>
    <w:p w:rsidR="004D58EC" w:rsidRPr="004D58EC" w:rsidRDefault="004D58EC" w:rsidP="004D58EC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4. Настоящее решение подлежит официальному опубликованию в местной газете «Сельский вестник».</w:t>
      </w:r>
    </w:p>
    <w:p w:rsidR="004D58EC" w:rsidRPr="004D58EC" w:rsidRDefault="004D58EC" w:rsidP="000E21BB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5. Настоящее решение вступает в силу с 1 января 2024 года.</w:t>
      </w:r>
    </w:p>
    <w:p w:rsidR="004D58EC" w:rsidRPr="004D58EC" w:rsidRDefault="004D58EC" w:rsidP="004D58E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Глава администрации</w:t>
      </w:r>
    </w:p>
    <w:p w:rsidR="004D58EC" w:rsidRPr="004D58EC" w:rsidRDefault="004D58EC" w:rsidP="004D58E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Унерского сельсовета                                       Гаммершмидт М.А.</w:t>
      </w:r>
    </w:p>
    <w:p w:rsidR="004D58EC" w:rsidRPr="004D58EC" w:rsidRDefault="004D58EC" w:rsidP="004D58E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Председатель совета</w:t>
      </w:r>
    </w:p>
    <w:p w:rsidR="004D58EC" w:rsidRDefault="004D58EC" w:rsidP="00F352AE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Депутатов                                                          Полякова Н.В.</w:t>
      </w:r>
    </w:p>
    <w:p w:rsid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№1 </w:t>
      </w:r>
    </w:p>
    <w:p w:rsidR="004D58EC" w:rsidRPr="004D58EC" w:rsidRDefault="004D58EC" w:rsidP="004D58EC">
      <w:pPr>
        <w:spacing w:line="240" w:lineRule="auto"/>
        <w:ind w:left="8496" w:firstLine="708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к Решению № 94 от 26.12.2023 г.  «О бюджете</w:t>
      </w:r>
    </w:p>
    <w:p w:rsidR="004D58EC" w:rsidRPr="004D58EC" w:rsidRDefault="004D58EC" w:rsidP="004D58EC">
      <w:pPr>
        <w:spacing w:line="240" w:lineRule="auto"/>
        <w:ind w:left="9204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Унерского сельсовета на 2024 год и плановый          период 2025-2026 годов»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 xml:space="preserve">на 2024 год и плановый период 2025-2026 годов    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4D58EC" w:rsidRPr="004D58EC" w:rsidTr="004D58EC">
        <w:trPr>
          <w:trHeight w:val="546"/>
          <w:jc w:val="center"/>
        </w:trPr>
        <w:tc>
          <w:tcPr>
            <w:tcW w:w="648" w:type="dxa"/>
            <w:vMerge w:val="restart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D58EC" w:rsidRPr="004D58EC" w:rsidTr="004D58EC">
        <w:trPr>
          <w:trHeight w:val="540"/>
          <w:jc w:val="center"/>
        </w:trPr>
        <w:tc>
          <w:tcPr>
            <w:tcW w:w="648" w:type="dxa"/>
            <w:vMerge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1" w:type="dxa"/>
            <w:shd w:val="clear" w:color="auto" w:fill="auto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837 01 05 02 00 00 0000 500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-9898,9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10342,2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10049,9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9898,9</w:t>
            </w:r>
          </w:p>
        </w:tc>
      </w:tr>
      <w:tr w:rsidR="004D58EC" w:rsidRPr="004D58EC" w:rsidTr="004D58EC">
        <w:trPr>
          <w:jc w:val="center"/>
        </w:trPr>
        <w:tc>
          <w:tcPr>
            <w:tcW w:w="64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58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8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674"/>
        <w:gridCol w:w="3861"/>
        <w:gridCol w:w="1277"/>
        <w:gridCol w:w="1277"/>
        <w:gridCol w:w="1277"/>
      </w:tblGrid>
      <w:tr w:rsidR="004D58EC" w:rsidRPr="004D58EC" w:rsidTr="004D58EC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4D58EC" w:rsidRPr="004D58EC" w:rsidTr="004D58EC">
        <w:trPr>
          <w:trHeight w:val="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к Решению № 94 от 26.12.2023 г. "О бюджете Унерского сельсовета на 2024 год и плановый период 2025-2026 годов"</w:t>
            </w:r>
          </w:p>
        </w:tc>
      </w:tr>
      <w:tr w:rsidR="004D58EC" w:rsidRPr="004D58EC" w:rsidTr="004D58EC">
        <w:trPr>
          <w:trHeight w:val="16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2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5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5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735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2024 год и плановый период 2025-2026 годов.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4D58EC" w:rsidRPr="004D58EC" w:rsidTr="004D58EC">
        <w:trPr>
          <w:trHeight w:val="42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4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2026 года</w:t>
            </w:r>
          </w:p>
        </w:tc>
      </w:tr>
      <w:tr w:rsidR="004D58EC" w:rsidRPr="004D58EC" w:rsidTr="004D58EC">
        <w:trPr>
          <w:trHeight w:val="9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93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1456,1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1499,5</w:t>
            </w:r>
          </w:p>
        </w:tc>
      </w:tr>
      <w:tr w:rsidR="004D58EC" w:rsidRPr="004D58EC" w:rsidTr="004D58EC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166,7</w:t>
            </w:r>
          </w:p>
        </w:tc>
      </w:tr>
      <w:tr w:rsidR="004D58EC" w:rsidRPr="004D58EC" w:rsidTr="004D58EC">
        <w:trPr>
          <w:trHeight w:val="21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166,7</w:t>
            </w:r>
          </w:p>
        </w:tc>
      </w:tr>
      <w:tr w:rsidR="004D58EC" w:rsidRPr="004D58EC" w:rsidTr="004D58EC">
        <w:trPr>
          <w:trHeight w:val="1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4D58EC" w:rsidRPr="004D58EC" w:rsidTr="004D58EC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4D58EC" w:rsidRPr="004D58EC" w:rsidTr="004D58EC">
        <w:trPr>
          <w:trHeight w:val="1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228,1</w:t>
            </w:r>
          </w:p>
        </w:tc>
      </w:tr>
      <w:tr w:rsidR="004D58EC" w:rsidRPr="004D58EC" w:rsidTr="004D58EC">
        <w:trPr>
          <w:trHeight w:val="24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228,1</w:t>
            </w:r>
          </w:p>
        </w:tc>
      </w:tr>
      <w:tr w:rsidR="004D58EC" w:rsidRPr="004D58EC" w:rsidTr="004D58EC">
        <w:trPr>
          <w:trHeight w:val="20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1,7</w:t>
            </w:r>
          </w:p>
        </w:tc>
      </w:tr>
      <w:tr w:rsidR="004D58EC" w:rsidRPr="004D58EC" w:rsidTr="004D58EC">
        <w:trPr>
          <w:trHeight w:val="27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1,7</w:t>
            </w:r>
          </w:p>
        </w:tc>
      </w:tr>
      <w:tr w:rsidR="004D58EC" w:rsidRPr="004D58EC" w:rsidTr="004D58EC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308,1</w:t>
            </w:r>
          </w:p>
        </w:tc>
      </w:tr>
      <w:tr w:rsidR="004D58EC" w:rsidRPr="004D58EC" w:rsidTr="004D58EC">
        <w:trPr>
          <w:trHeight w:val="26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308,1</w:t>
            </w:r>
          </w:p>
        </w:tc>
      </w:tr>
      <w:tr w:rsidR="004D58EC" w:rsidRPr="004D58EC" w:rsidTr="004D58EC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-39,1</w:t>
            </w:r>
          </w:p>
        </w:tc>
      </w:tr>
      <w:tr w:rsidR="004D58EC" w:rsidRPr="004D58EC" w:rsidTr="004D58EC">
        <w:trPr>
          <w:trHeight w:val="25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-33,4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-34,8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-39,1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27,6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798,6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118,9</w:t>
            </w:r>
          </w:p>
        </w:tc>
      </w:tr>
      <w:tr w:rsidR="004D58EC" w:rsidRPr="004D58EC" w:rsidTr="004D58EC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118,9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679,7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30,3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30,3</w:t>
            </w:r>
          </w:p>
        </w:tc>
      </w:tr>
      <w:tr w:rsidR="004D58EC" w:rsidRPr="004D58EC" w:rsidTr="004D58EC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4D58EC" w:rsidRPr="004D58EC" w:rsidTr="004D58EC">
        <w:trPr>
          <w:trHeight w:val="10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649,4</w:t>
            </w:r>
          </w:p>
        </w:tc>
      </w:tr>
      <w:tr w:rsidR="004D58EC" w:rsidRPr="004D58EC" w:rsidTr="004D58EC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4D58EC" w:rsidRPr="004D58EC" w:rsidTr="004D58EC">
        <w:trPr>
          <w:trHeight w:val="15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6,7</w:t>
            </w:r>
          </w:p>
        </w:tc>
      </w:tr>
      <w:tr w:rsidR="004D58EC" w:rsidRPr="004D58EC" w:rsidTr="004D58EC">
        <w:trPr>
          <w:trHeight w:val="18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4D58EC" w:rsidRPr="004D58EC" w:rsidTr="004D58EC">
        <w:trPr>
          <w:trHeight w:val="15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4D58EC" w:rsidRPr="004D58EC" w:rsidTr="004D58EC">
        <w:trPr>
          <w:trHeight w:val="1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6,7</w:t>
            </w:r>
          </w:p>
        </w:tc>
      </w:tr>
      <w:tr w:rsidR="004D58EC" w:rsidRPr="004D58EC" w:rsidTr="004D58EC">
        <w:trPr>
          <w:trHeight w:val="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8 399,4</w:t>
            </w:r>
          </w:p>
        </w:tc>
      </w:tr>
      <w:tr w:rsidR="004D58EC" w:rsidRPr="004D58EC" w:rsidTr="004D58EC">
        <w:trPr>
          <w:trHeight w:val="9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8399,4</w:t>
            </w:r>
          </w:p>
        </w:tc>
      </w:tr>
      <w:tr w:rsidR="004D58EC" w:rsidRPr="004D58EC" w:rsidTr="004D58EC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4D58EC" w:rsidRPr="004D58EC" w:rsidTr="004D58EC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1 268,9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1 268,9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413,8</w:t>
            </w:r>
          </w:p>
        </w:tc>
      </w:tr>
      <w:tr w:rsidR="004D58EC" w:rsidRPr="004D58EC" w:rsidTr="004D58EC">
        <w:trPr>
          <w:trHeight w:val="9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413,8</w:t>
            </w:r>
          </w:p>
        </w:tc>
      </w:tr>
      <w:tr w:rsidR="004D58EC" w:rsidRPr="004D58EC" w:rsidTr="004D58EC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4D58EC" w:rsidRPr="004D58EC" w:rsidTr="004D58EC">
        <w:trPr>
          <w:trHeight w:val="9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4D58EC" w:rsidRPr="004D58EC" w:rsidTr="004D58EC">
        <w:trPr>
          <w:trHeight w:val="18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4D58EC">
        <w:trPr>
          <w:trHeight w:val="6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58EC" w:rsidRPr="004D58EC" w:rsidTr="004D58EC">
        <w:trPr>
          <w:trHeight w:val="9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4D58EC" w:rsidRPr="004D58EC" w:rsidTr="004D58EC">
        <w:trPr>
          <w:trHeight w:val="1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D58EC" w:rsidRPr="004D58EC" w:rsidTr="004D58EC">
        <w:trPr>
          <w:trHeight w:val="4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6710,4</w:t>
            </w:r>
          </w:p>
        </w:tc>
      </w:tr>
      <w:tr w:rsidR="004D58EC" w:rsidRPr="004D58EC" w:rsidTr="004D58EC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4D58EC" w:rsidRPr="004D58EC" w:rsidTr="004D58EC">
        <w:trPr>
          <w:trHeight w:val="6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передоваемые бюджетам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6710,4</w:t>
            </w:r>
          </w:p>
        </w:tc>
      </w:tr>
      <w:tr w:rsidR="004D58EC" w:rsidRPr="004D58EC" w:rsidTr="004D58EC">
        <w:trPr>
          <w:trHeight w:val="6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9898,9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94 от 26.12.2023 г.                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 2024 год и плановый период 2025 -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2026 годов"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2024 год и плановый период 2025-2026 годов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4D58EC" w:rsidRPr="004D58EC" w:rsidTr="004D58E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D58EC" w:rsidRPr="004D58EC" w:rsidTr="004D58EC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7 138,6</w:t>
            </w:r>
          </w:p>
        </w:tc>
      </w:tr>
      <w:tr w:rsidR="004D58EC" w:rsidRPr="004D58EC" w:rsidTr="004D58E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4D58EC">
        <w:trPr>
          <w:trHeight w:val="16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6 176,9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6 108,1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6 020,1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7,3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1 542,7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4D58EC" w:rsidRPr="004D58EC" w:rsidTr="004D58E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1 532,7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1 512,1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1 517,0</w:t>
            </w:r>
          </w:p>
        </w:tc>
      </w:tr>
      <w:tr w:rsidR="004D58EC" w:rsidRPr="004D58EC" w:rsidTr="004D58EC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4D58E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4D58EC" w:rsidRPr="004D58EC" w:rsidTr="004D58E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4D58E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4D58EC" w:rsidRPr="004D58EC" w:rsidTr="004D58EC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4D58EC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68,1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138,4</w:t>
            </w:r>
          </w:p>
        </w:tc>
      </w:tr>
      <w:tr w:rsidR="004D58EC" w:rsidRPr="004D58EC" w:rsidTr="004D58EC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10 342,2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89" w:type="dxa"/>
        <w:tblInd w:w="93" w:type="dxa"/>
        <w:tblLayout w:type="fixed"/>
        <w:tblLook w:val="04A0"/>
      </w:tblPr>
      <w:tblGrid>
        <w:gridCol w:w="952"/>
        <w:gridCol w:w="6400"/>
        <w:gridCol w:w="885"/>
        <w:gridCol w:w="522"/>
        <w:gridCol w:w="470"/>
        <w:gridCol w:w="941"/>
        <w:gridCol w:w="618"/>
        <w:gridCol w:w="426"/>
        <w:gridCol w:w="425"/>
        <w:gridCol w:w="216"/>
        <w:gridCol w:w="1060"/>
        <w:gridCol w:w="198"/>
        <w:gridCol w:w="1077"/>
        <w:gridCol w:w="203"/>
        <w:gridCol w:w="931"/>
        <w:gridCol w:w="429"/>
        <w:gridCol w:w="236"/>
      </w:tblGrid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169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4D58EC" w:rsidRPr="004D58EC" w:rsidTr="00F82524">
        <w:trPr>
          <w:gridAfter w:val="2"/>
          <w:wAfter w:w="665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к Решению № 94 от 26.12.2023 г.</w:t>
            </w:r>
          </w:p>
        </w:tc>
      </w:tr>
      <w:tr w:rsidR="004D58EC" w:rsidRPr="004D58EC" w:rsidTr="00F82524">
        <w:trPr>
          <w:gridAfter w:val="2"/>
          <w:wAfter w:w="665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4D58EC" w:rsidRPr="004D58EC" w:rsidTr="00F82524">
        <w:trPr>
          <w:gridAfter w:val="2"/>
          <w:wAfter w:w="665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 2024 год и плановый период</w:t>
            </w:r>
          </w:p>
        </w:tc>
      </w:tr>
      <w:tr w:rsidR="004D58EC" w:rsidRPr="004D58EC" w:rsidTr="00F82524">
        <w:trPr>
          <w:gridAfter w:val="2"/>
          <w:wAfter w:w="665" w:type="dxa"/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2025 - 2026 годов"</w:t>
            </w:r>
          </w:p>
        </w:tc>
      </w:tr>
      <w:tr w:rsidR="004D58EC" w:rsidRPr="004D58EC" w:rsidTr="00F8252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F82524">
        <w:trPr>
          <w:gridAfter w:val="2"/>
          <w:wAfter w:w="665" w:type="dxa"/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F82524">
        <w:trPr>
          <w:gridAfter w:val="2"/>
          <w:wAfter w:w="665" w:type="dxa"/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10 342,2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7 294,4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7 137,6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gridAfter w:val="2"/>
          <w:wAfter w:w="665" w:type="dxa"/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gridAfter w:val="2"/>
          <w:wAfter w:w="665" w:type="dxa"/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6 108,1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6 020,1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gridAfter w:val="2"/>
          <w:wAfter w:w="665" w:type="dxa"/>
          <w:trHeight w:val="10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gridAfter w:val="2"/>
          <w:wAfter w:w="665" w:type="dxa"/>
          <w:trHeight w:val="13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900,2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988,2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900,2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13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терроризма и экстремизма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gridAfter w:val="2"/>
          <w:wAfter w:w="665" w:type="dxa"/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1 542,7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1 527,0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gridAfter w:val="2"/>
          <w:wAfter w:w="665" w:type="dxa"/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29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вопроссы в области национальной </w:t>
            </w: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gridAfter w:val="2"/>
          <w:wAfter w:w="665" w:type="dxa"/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gridAfter w:val="2"/>
          <w:wAfter w:w="665" w:type="dxa"/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gridAfter w:val="2"/>
          <w:wAfter w:w="665" w:type="dxa"/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gridAfter w:val="2"/>
          <w:wAfter w:w="665" w:type="dxa"/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gridAfter w:val="2"/>
          <w:wAfter w:w="665" w:type="dxa"/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gridAfter w:val="2"/>
          <w:wAfter w:w="665" w:type="dxa"/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138,4</w:t>
            </w:r>
          </w:p>
        </w:tc>
      </w:tr>
      <w:tr w:rsidR="004D58EC" w:rsidRPr="004D58EC" w:rsidTr="00F82524">
        <w:trPr>
          <w:gridAfter w:val="2"/>
          <w:wAfter w:w="665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10 342,2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Pr="004D58EC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952"/>
        <w:gridCol w:w="6820"/>
        <w:gridCol w:w="1640"/>
        <w:gridCol w:w="809"/>
        <w:gridCol w:w="449"/>
        <w:gridCol w:w="402"/>
        <w:gridCol w:w="1009"/>
        <w:gridCol w:w="267"/>
        <w:gridCol w:w="981"/>
        <w:gridCol w:w="294"/>
        <w:gridCol w:w="872"/>
        <w:gridCol w:w="404"/>
      </w:tblGrid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146"/>
            <w:bookmarkEnd w:id="1"/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4D58EC" w:rsidRPr="004D58EC" w:rsidTr="00F825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94 от 26.12.2023 г. </w:t>
            </w:r>
          </w:p>
        </w:tc>
      </w:tr>
      <w:tr w:rsidR="004D58EC" w:rsidRPr="004D58EC" w:rsidTr="00F825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4D58EC" w:rsidRPr="004D58EC" w:rsidTr="00F825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 2024 год и плановый период</w:t>
            </w:r>
          </w:p>
        </w:tc>
      </w:tr>
      <w:tr w:rsidR="004D58EC" w:rsidRPr="004D58EC" w:rsidTr="00F8252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2025-2026 годов"</w:t>
            </w:r>
          </w:p>
        </w:tc>
      </w:tr>
      <w:tr w:rsidR="004D58EC" w:rsidRPr="004D58EC" w:rsidTr="00F8252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58EC" w:rsidRPr="004D58EC" w:rsidTr="00F82524">
        <w:trPr>
          <w:trHeight w:val="126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2024 год и плановый период 2025-2026 годов</w:t>
            </w:r>
          </w:p>
        </w:tc>
      </w:tr>
      <w:tr w:rsidR="004D58EC" w:rsidRPr="004D58EC" w:rsidTr="00F82524">
        <w:trPr>
          <w:trHeight w:val="31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58EC" w:rsidRPr="004D58EC" w:rsidTr="00F8252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10 342,2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1 244,9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966,7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1 022,9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10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Мероприятия по передаче полномочий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профилактике мерроризма и экстремизма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498,8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28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1 018,2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1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187,2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194,4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6,3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7 257,3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7 188,5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7 100,5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6 172,1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6 103,3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6 015,3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5 115,1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900,2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900,2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D58EC" w:rsidRPr="004D58EC" w:rsidTr="00F8252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4D58EC" w:rsidRPr="004D58EC" w:rsidTr="00F8252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138,4</w:t>
            </w:r>
          </w:p>
        </w:tc>
      </w:tr>
      <w:tr w:rsidR="004D58EC" w:rsidRPr="004D58EC" w:rsidTr="00F8252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10 342,2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10 049,9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8EC" w:rsidRPr="004D58EC" w:rsidRDefault="004D58EC" w:rsidP="004D58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8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9 898,9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524" w:rsidRPr="004D58EC" w:rsidRDefault="00F82524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  <w:r w:rsidR="00F82524">
        <w:rPr>
          <w:rFonts w:ascii="Arial" w:hAnsi="Arial" w:cs="Arial"/>
          <w:sz w:val="24"/>
          <w:szCs w:val="24"/>
        </w:rPr>
        <w:t xml:space="preserve">               </w:t>
      </w:r>
      <w:r w:rsidRPr="004D58EC">
        <w:rPr>
          <w:rFonts w:ascii="Arial" w:hAnsi="Arial" w:cs="Arial"/>
          <w:sz w:val="24"/>
          <w:szCs w:val="24"/>
        </w:rPr>
        <w:t xml:space="preserve">   Приложение 6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F82524">
        <w:rPr>
          <w:rFonts w:ascii="Arial" w:hAnsi="Arial" w:cs="Arial"/>
          <w:sz w:val="24"/>
          <w:szCs w:val="24"/>
        </w:rPr>
        <w:t xml:space="preserve">                         </w:t>
      </w:r>
      <w:r w:rsidRPr="004D58EC">
        <w:rPr>
          <w:rFonts w:ascii="Arial" w:hAnsi="Arial" w:cs="Arial"/>
          <w:sz w:val="24"/>
          <w:szCs w:val="24"/>
        </w:rPr>
        <w:t xml:space="preserve"> К Решению № 94 от 26.12.2023 г. 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«О  бюджете Унерского </w:t>
      </w:r>
    </w:p>
    <w:p w:rsidR="004D58EC" w:rsidRPr="004D58EC" w:rsidRDefault="004D58EC" w:rsidP="00F8252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сельсовета на 2024 год и  плановый период 2025-2026 годов»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</w:rPr>
        <w:softHyphen/>
      </w:r>
      <w:r w:rsidRPr="004D58E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4D58EC">
        <w:rPr>
          <w:rFonts w:ascii="Arial" w:hAnsi="Arial" w:cs="Arial"/>
          <w:sz w:val="24"/>
          <w:szCs w:val="24"/>
          <w:u w:val="single"/>
          <w:vertAlign w:val="subscript"/>
        </w:rPr>
        <w:t xml:space="preserve">           </w:t>
      </w:r>
      <w:r w:rsidRPr="004D58EC">
        <w:rPr>
          <w:rFonts w:ascii="Arial" w:hAnsi="Arial" w:cs="Arial"/>
          <w:sz w:val="24"/>
          <w:szCs w:val="24"/>
          <w:u w:val="single"/>
        </w:rPr>
        <w:t xml:space="preserve"> </w:t>
      </w:r>
      <w:r w:rsidRPr="004D58EC">
        <w:rPr>
          <w:rFonts w:ascii="Arial" w:hAnsi="Arial" w:cs="Arial"/>
          <w:sz w:val="24"/>
          <w:szCs w:val="24"/>
        </w:rPr>
        <w:t xml:space="preserve">    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D58EC">
        <w:rPr>
          <w:rFonts w:ascii="Arial" w:hAnsi="Arial" w:cs="Arial"/>
          <w:sz w:val="24"/>
          <w:szCs w:val="24"/>
          <w:u w:val="single"/>
        </w:rPr>
        <w:t xml:space="preserve">              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D58EC" w:rsidRPr="00F82524" w:rsidRDefault="004D58EC" w:rsidP="004D58EC">
      <w:pPr>
        <w:pStyle w:val="2"/>
        <w:spacing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82524">
        <w:rPr>
          <w:rFonts w:ascii="Arial" w:hAnsi="Arial" w:cs="Arial"/>
          <w:b w:val="0"/>
          <w:color w:val="auto"/>
          <w:sz w:val="24"/>
          <w:szCs w:val="24"/>
        </w:rPr>
        <w:t>Программа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58EC">
        <w:rPr>
          <w:rFonts w:ascii="Arial" w:hAnsi="Arial" w:cs="Arial"/>
          <w:b/>
          <w:sz w:val="24"/>
          <w:szCs w:val="24"/>
        </w:rPr>
        <w:t>Администрации Унерского сельсовета на 2024 год и плановый период 2025-2026 годов</w:t>
      </w: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D58EC">
        <w:rPr>
          <w:rFonts w:ascii="Arial" w:hAnsi="Arial" w:cs="Arial"/>
          <w:sz w:val="24"/>
          <w:szCs w:val="24"/>
        </w:rPr>
        <w:t>(тыс.рублей)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4D58EC" w:rsidRPr="004D58EC" w:rsidTr="004D58EC">
        <w:trPr>
          <w:cantSplit/>
        </w:trPr>
        <w:tc>
          <w:tcPr>
            <w:tcW w:w="636" w:type="dxa"/>
            <w:vMerge w:val="restart"/>
            <w:vAlign w:val="center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28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Внутренние заимствования</w:t>
            </w:r>
          </w:p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pStyle w:val="2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82" w:type="dxa"/>
          </w:tcPr>
          <w:p w:rsidR="004D58EC" w:rsidRPr="004D58EC" w:rsidRDefault="004D58EC" w:rsidP="004D58EC">
            <w:pPr>
              <w:pStyle w:val="2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pStyle w:val="2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4D58EC" w:rsidRPr="004D58EC" w:rsidRDefault="004D58EC" w:rsidP="004D58EC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8" w:type="dxa"/>
          </w:tcPr>
          <w:p w:rsidR="004D58EC" w:rsidRPr="004D58EC" w:rsidRDefault="004D58EC" w:rsidP="004D58EC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бюджета  и  погашение   муниципальных долговых обязательств района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2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58EC" w:rsidRPr="004D58EC" w:rsidTr="004D58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4D58EC" w:rsidRPr="004D58EC" w:rsidRDefault="004D58EC" w:rsidP="004D58EC">
            <w:pPr>
              <w:tabs>
                <w:tab w:val="left" w:pos="19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4D58EC" w:rsidRPr="004D58EC" w:rsidRDefault="004D58EC" w:rsidP="004D58E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58E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D58EC" w:rsidRPr="004D58EC" w:rsidRDefault="004D58EC" w:rsidP="004D58E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D58EC" w:rsidRPr="004D58EC" w:rsidSect="004D58EC">
      <w:headerReference w:type="even" r:id="rId6"/>
      <w:headerReference w:type="default" r:id="rId7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34" w:rsidRDefault="00743F34" w:rsidP="00A84742">
      <w:pPr>
        <w:spacing w:after="0" w:line="240" w:lineRule="auto"/>
      </w:pPr>
      <w:r>
        <w:separator/>
      </w:r>
    </w:p>
  </w:endnote>
  <w:endnote w:type="continuationSeparator" w:id="1">
    <w:p w:rsidR="00743F34" w:rsidRDefault="00743F34" w:rsidP="00A8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34" w:rsidRDefault="00743F34" w:rsidP="00A84742">
      <w:pPr>
        <w:spacing w:after="0" w:line="240" w:lineRule="auto"/>
      </w:pPr>
      <w:r>
        <w:separator/>
      </w:r>
    </w:p>
  </w:footnote>
  <w:footnote w:type="continuationSeparator" w:id="1">
    <w:p w:rsidR="00743F34" w:rsidRDefault="00743F34" w:rsidP="00A8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AE" w:rsidRDefault="00F352AE" w:rsidP="004D58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2AE" w:rsidRDefault="00F352A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AE" w:rsidRDefault="00F352AE" w:rsidP="004D58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24B">
      <w:rPr>
        <w:rStyle w:val="a7"/>
        <w:noProof/>
      </w:rPr>
      <w:t>40</w:t>
    </w:r>
    <w:r>
      <w:rPr>
        <w:rStyle w:val="a7"/>
      </w:rPr>
      <w:fldChar w:fldCharType="end"/>
    </w:r>
  </w:p>
  <w:p w:rsidR="00F352AE" w:rsidRDefault="00F352AE">
    <w:pPr>
      <w:pStyle w:val="a5"/>
      <w:jc w:val="right"/>
    </w:pPr>
  </w:p>
  <w:p w:rsidR="00F352AE" w:rsidRDefault="00F352A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8EC"/>
    <w:rsid w:val="000E21BB"/>
    <w:rsid w:val="004D58EC"/>
    <w:rsid w:val="00743F34"/>
    <w:rsid w:val="009077D8"/>
    <w:rsid w:val="00930000"/>
    <w:rsid w:val="00A84742"/>
    <w:rsid w:val="00B8324B"/>
    <w:rsid w:val="00F352AE"/>
    <w:rsid w:val="00F8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2"/>
  </w:style>
  <w:style w:type="paragraph" w:styleId="1">
    <w:name w:val="heading 1"/>
    <w:basedOn w:val="a"/>
    <w:next w:val="a"/>
    <w:link w:val="10"/>
    <w:qFormat/>
    <w:rsid w:val="004D58EC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8EC"/>
    <w:rPr>
      <w:rFonts w:ascii="Arial Black" w:eastAsia="Times New Roman" w:hAnsi="Arial Black" w:cs="Times New Roman"/>
      <w:caps/>
      <w:sz w:val="4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D5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4D58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D58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4D5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D58E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4D58EC"/>
  </w:style>
  <w:style w:type="paragraph" w:customStyle="1" w:styleId="ConsPlusNormal">
    <w:name w:val="ConsPlusNormal"/>
    <w:rsid w:val="004D58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D5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7183</Words>
  <Characters>40947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cp:lastPrinted>2024-01-19T06:50:00Z</cp:lastPrinted>
  <dcterms:created xsi:type="dcterms:W3CDTF">2024-01-12T04:06:00Z</dcterms:created>
  <dcterms:modified xsi:type="dcterms:W3CDTF">2024-01-19T07:30:00Z</dcterms:modified>
</cp:coreProperties>
</file>